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0C4989ED" w:rsidR="00B81B0A" w:rsidRDefault="00D34572" w:rsidP="001B72C8">
      <w:pPr>
        <w:jc w:val="center"/>
        <w:rPr>
          <w:rFonts w:ascii="Calibri Light" w:hAnsi="Calibri Light" w:cs="Calibri Light"/>
          <w:b/>
          <w:sz w:val="24"/>
          <w:szCs w:val="24"/>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r w:rsidR="009C6F34" w:rsidRPr="00D7625E">
        <w:rPr>
          <w:rFonts w:ascii="Calibri Light" w:hAnsi="Calibri Light" w:cs="Calibri Light"/>
          <w:b/>
          <w:color w:val="000000" w:themeColor="text1"/>
          <w:sz w:val="24"/>
          <w:szCs w:val="24"/>
        </w:rPr>
        <w:t>PREKIŲ</w:t>
      </w:r>
      <w:r w:rsidRPr="00D7625E">
        <w:rPr>
          <w:rFonts w:ascii="Calibri Light" w:hAnsi="Calibri Light" w:cs="Calibri Light"/>
          <w:b/>
          <w:color w:val="000000" w:themeColor="text1"/>
          <w:sz w:val="24"/>
          <w:szCs w:val="24"/>
        </w:rPr>
        <w:t xml:space="preserve"> </w:t>
      </w:r>
      <w:r w:rsidR="00F40857" w:rsidRPr="00D7625E">
        <w:rPr>
          <w:rFonts w:ascii="Calibri Light" w:hAnsi="Calibri Light" w:cs="Calibri Light"/>
          <w:b/>
          <w:color w:val="000000" w:themeColor="text1"/>
          <w:sz w:val="24"/>
          <w:szCs w:val="24"/>
        </w:rPr>
        <w:t xml:space="preserve">TECHNINĖ </w:t>
      </w:r>
      <w:r w:rsidR="00F40857" w:rsidRPr="00F40857">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tcPr>
          <w:p w14:paraId="63F1D186" w14:textId="77777777" w:rsidR="00D7625E" w:rsidRPr="00944574" w:rsidRDefault="00D7625E" w:rsidP="008E5A68">
            <w:pPr>
              <w:pStyle w:val="Sraopastraipa"/>
              <w:numPr>
                <w:ilvl w:val="0"/>
                <w:numId w:val="10"/>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77777777" w:rsidR="00D7625E" w:rsidRPr="00132D91" w:rsidRDefault="00D7625E" w:rsidP="00D7625E">
      <w:pPr>
        <w:spacing w:before="240" w:line="276" w:lineRule="auto"/>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p>
    <w:p w14:paraId="15738728" w14:textId="77777777" w:rsidR="00D7625E" w:rsidRDefault="00D7625E" w:rsidP="00D7625E">
      <w:pPr>
        <w:spacing w:line="276" w:lineRule="auto"/>
        <w:jc w:val="both"/>
        <w:rPr>
          <w:rFonts w:ascii="Calibri Light" w:hAnsi="Calibri Light" w:cs="Calibri Light"/>
        </w:rPr>
      </w:pPr>
      <w:r>
        <w:rPr>
          <w:rFonts w:ascii="Calibri Light" w:hAnsi="Calibri Light" w:cs="Calibri Light"/>
          <w:b/>
        </w:rPr>
        <w:t>Tiekėjas</w:t>
      </w:r>
      <w:r w:rsidRPr="00132D91">
        <w:rPr>
          <w:rFonts w:ascii="Calibri Light" w:hAnsi="Calibri Light" w:cs="Calibri Light"/>
          <w:b/>
        </w:rPr>
        <w:t xml:space="preserve">  </w:t>
      </w:r>
      <w:r w:rsidRPr="00132D91">
        <w:rPr>
          <w:rFonts w:ascii="Calibri Light" w:hAnsi="Calibri Light" w:cs="Calibri Light"/>
          <w:b/>
          <w:bCs/>
        </w:rPr>
        <w:t xml:space="preserve">– </w:t>
      </w:r>
      <w:r w:rsidRPr="00132D91">
        <w:rPr>
          <w:rFonts w:ascii="Calibri Light" w:hAnsi="Calibri Light" w:cs="Calibri Light"/>
          <w:bCs/>
        </w:rPr>
        <w:t>ūkio subjektas – fizinis asmuo, privatusis juridinis asmuo, viešasis juridinis asmuo, kitos organizacijos ir jų padaliniai ar tokių asmenų</w:t>
      </w:r>
      <w:r w:rsidRPr="00132D91">
        <w:rPr>
          <w:rFonts w:ascii="Calibri Light" w:hAnsi="Calibri Light" w:cs="Calibri Light"/>
        </w:rPr>
        <w:t xml:space="preserve"> grupė, su kuriuo Pirkėjas sudaro Sutartį.</w:t>
      </w:r>
    </w:p>
    <w:p w14:paraId="0C14B884" w14:textId="77777777" w:rsidR="00D7625E" w:rsidRPr="00132D91" w:rsidRDefault="00D7625E" w:rsidP="00D7625E">
      <w:pPr>
        <w:spacing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7777777" w:rsidR="00D7625E" w:rsidRDefault="00D7625E" w:rsidP="00D7625E">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18DBF132" w14:textId="2DB26183" w:rsidR="00D7625E" w:rsidRPr="009A3C0E" w:rsidRDefault="00D7625E" w:rsidP="00D7625E">
      <w:pPr>
        <w:spacing w:line="276" w:lineRule="auto"/>
        <w:jc w:val="both"/>
        <w:rPr>
          <w:rFonts w:ascii="Calibri Light" w:hAnsi="Calibri Light" w:cs="Calibri Light"/>
        </w:rPr>
      </w:pPr>
      <w:r w:rsidRPr="008A001D">
        <w:rPr>
          <w:rFonts w:ascii="Calibri Light" w:hAnsi="Calibri Light" w:cs="Calibri Light"/>
          <w:b/>
          <w:bCs/>
        </w:rPr>
        <w:t>Prekės</w:t>
      </w:r>
      <w:r>
        <w:rPr>
          <w:rFonts w:ascii="Calibri Light" w:hAnsi="Calibri Light" w:cs="Calibri Light"/>
        </w:rPr>
        <w:t xml:space="preserve"> – TS nurodytas pirkimo objektas.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7709A3">
        <w:tc>
          <w:tcPr>
            <w:tcW w:w="9607" w:type="dxa"/>
          </w:tcPr>
          <w:p w14:paraId="4D0C788F" w14:textId="77777777" w:rsidR="008F35D4" w:rsidRPr="00944574" w:rsidRDefault="008F35D4" w:rsidP="008E5A68">
            <w:pPr>
              <w:pStyle w:val="Sraopastraipa"/>
              <w:numPr>
                <w:ilvl w:val="0"/>
                <w:numId w:val="10"/>
              </w:numPr>
            </w:pPr>
            <w:bookmarkStart w:id="1" w:name="_Hlk134183936"/>
            <w:r>
              <w:t>REIKALAVIMAI PIRKIMO OBJEKTUI</w:t>
            </w:r>
          </w:p>
        </w:tc>
      </w:tr>
      <w:bookmarkEnd w:id="1"/>
    </w:tbl>
    <w:p w14:paraId="1C60EA62" w14:textId="2B5CB922" w:rsidR="008F35D4" w:rsidRDefault="008F35D4" w:rsidP="00D7625E">
      <w:pPr>
        <w:spacing w:line="276" w:lineRule="auto"/>
        <w:jc w:val="both"/>
        <w:rPr>
          <w:rFonts w:ascii="Calibri Light" w:hAnsi="Calibri Light" w:cs="Calibri Light"/>
        </w:rPr>
      </w:pPr>
    </w:p>
    <w:p w14:paraId="425FD093" w14:textId="77777777" w:rsidR="008F35D4" w:rsidRDefault="008F35D4" w:rsidP="008F35D4">
      <w:pPr>
        <w:spacing w:before="240" w:line="276" w:lineRule="auto"/>
        <w:ind w:left="720"/>
        <w:contextualSpacing/>
        <w:jc w:val="both"/>
        <w:rPr>
          <w:rFonts w:ascii="Calibri Light" w:hAnsi="Calibri Light" w:cs="Calibri Light"/>
          <w:bCs/>
        </w:rPr>
      </w:pPr>
    </w:p>
    <w:p w14:paraId="3CAF9183" w14:textId="446DC65E" w:rsidR="008F35D4" w:rsidRPr="008F35D4" w:rsidRDefault="008F35D4" w:rsidP="008E5A68">
      <w:pPr>
        <w:numPr>
          <w:ilvl w:val="1"/>
          <w:numId w:val="10"/>
        </w:numPr>
        <w:spacing w:before="240" w:line="276" w:lineRule="auto"/>
        <w:contextualSpacing/>
        <w:jc w:val="both"/>
        <w:rPr>
          <w:rFonts w:ascii="Calibri Light" w:hAnsi="Calibri Light" w:cs="Calibri Light"/>
          <w:bCs/>
        </w:rPr>
      </w:pPr>
      <w:r w:rsidRPr="008F35D4">
        <w:rPr>
          <w:rFonts w:ascii="Calibri Light" w:hAnsi="Calibri Light" w:cs="Calibri Light"/>
          <w:bCs/>
        </w:rPr>
        <w:t>Esamos situacijos aprašymas.</w:t>
      </w:r>
    </w:p>
    <w:p w14:paraId="366E24D5" w14:textId="26D0CFED" w:rsidR="008F35D4" w:rsidRPr="003A7E64" w:rsidRDefault="009A3C0E" w:rsidP="003A7E64">
      <w:pPr>
        <w:numPr>
          <w:ilvl w:val="2"/>
          <w:numId w:val="10"/>
        </w:numPr>
        <w:spacing w:before="240" w:line="276" w:lineRule="auto"/>
        <w:contextualSpacing/>
        <w:jc w:val="both"/>
        <w:rPr>
          <w:rFonts w:ascii="Calibri Light" w:hAnsi="Calibri Light" w:cs="Calibri Light"/>
          <w:bCs/>
          <w:color w:val="000000" w:themeColor="text1"/>
        </w:rPr>
      </w:pPr>
      <w:r w:rsidRPr="003A7E64">
        <w:rPr>
          <w:rFonts w:ascii="Calibri Light" w:hAnsi="Calibri Light" w:cs="Calibri Light"/>
          <w:bCs/>
          <w:color w:val="000000" w:themeColor="text1"/>
        </w:rPr>
        <w:t>Geriamojo vandens laboratorijoje, perkama II</w:t>
      </w:r>
      <w:r w:rsidR="003A7E64" w:rsidRPr="003A7E64">
        <w:rPr>
          <w:rFonts w:ascii="Calibri Light" w:hAnsi="Calibri Light" w:cs="Calibri Light"/>
          <w:bCs/>
          <w:color w:val="000000" w:themeColor="text1"/>
        </w:rPr>
        <w:t xml:space="preserve"> kokybės </w:t>
      </w:r>
      <w:r w:rsidRPr="003A7E64">
        <w:rPr>
          <w:rFonts w:ascii="Calibri Light" w:hAnsi="Calibri Light" w:cs="Calibri Light"/>
          <w:bCs/>
          <w:color w:val="000000" w:themeColor="text1"/>
        </w:rPr>
        <w:t>lygio vandens gryninimo</w:t>
      </w:r>
      <w:r w:rsidR="00E208E8">
        <w:rPr>
          <w:rFonts w:ascii="Calibri Light" w:hAnsi="Calibri Light" w:cs="Calibri Light"/>
          <w:bCs/>
          <w:color w:val="000000" w:themeColor="text1"/>
        </w:rPr>
        <w:t xml:space="preserve"> ir distribucijos</w:t>
      </w:r>
      <w:r w:rsidRPr="003A7E64">
        <w:rPr>
          <w:rFonts w:ascii="Calibri Light" w:hAnsi="Calibri Light" w:cs="Calibri Light"/>
          <w:bCs/>
          <w:color w:val="000000" w:themeColor="text1"/>
        </w:rPr>
        <w:t xml:space="preserve"> sistema, vietoje nusidėvėjusios ir gendančios esamos sistemos. </w:t>
      </w:r>
      <w:r w:rsidR="009068E7" w:rsidRPr="003A7E64">
        <w:rPr>
          <w:rFonts w:ascii="Calibri Light" w:hAnsi="Calibri Light" w:cs="Calibri Light"/>
          <w:bCs/>
          <w:color w:val="000000" w:themeColor="text1"/>
        </w:rPr>
        <w:t>Siekiama suefektyvinti vandentiekio vandens gryninimo iki II</w:t>
      </w:r>
      <w:r w:rsidR="003A7E64" w:rsidRPr="003A7E64">
        <w:rPr>
          <w:rFonts w:ascii="Calibri Light" w:hAnsi="Calibri Light" w:cs="Calibri Light"/>
          <w:bCs/>
          <w:color w:val="000000" w:themeColor="text1"/>
        </w:rPr>
        <w:t xml:space="preserve"> kokybės </w:t>
      </w:r>
      <w:r w:rsidR="009068E7" w:rsidRPr="003A7E64">
        <w:rPr>
          <w:rFonts w:ascii="Calibri Light" w:hAnsi="Calibri Light" w:cs="Calibri Light"/>
          <w:bCs/>
          <w:color w:val="000000" w:themeColor="text1"/>
        </w:rPr>
        <w:t xml:space="preserve">lygio procesą, vietoje esamų dviejų sistemų įsigyti vieną našesnę vandens gryninimo sistemą, kuri </w:t>
      </w:r>
      <w:r w:rsidR="003A7E64" w:rsidRPr="003A7E64">
        <w:rPr>
          <w:rFonts w:ascii="Calibri Light" w:hAnsi="Calibri Light" w:cs="Calibri Light"/>
          <w:bCs/>
          <w:color w:val="000000" w:themeColor="text1"/>
        </w:rPr>
        <w:t xml:space="preserve">būtų išvedžiota po </w:t>
      </w:r>
      <w:r w:rsidR="009068E7" w:rsidRPr="003A7E64">
        <w:rPr>
          <w:rFonts w:ascii="Calibri Light" w:hAnsi="Calibri Light" w:cs="Calibri Light"/>
          <w:bCs/>
          <w:color w:val="000000" w:themeColor="text1"/>
        </w:rPr>
        <w:t>visos laboratorijos kabinetus</w:t>
      </w:r>
      <w:r w:rsidR="003A7E64" w:rsidRPr="003A7E64">
        <w:rPr>
          <w:rFonts w:ascii="Calibri Light" w:hAnsi="Calibri Light" w:cs="Calibri Light"/>
          <w:bCs/>
          <w:color w:val="000000" w:themeColor="text1"/>
        </w:rPr>
        <w:t xml:space="preserve">. Vandens gryninimo sistema turi būti suderinama su laboratorijoje esančia I-o lygio gryninimo sistema PURELAB FLEX 2 (vandens srautas &gt;2 l/min) ir </w:t>
      </w:r>
      <w:r w:rsidR="009068E7" w:rsidRPr="003A7E64">
        <w:rPr>
          <w:rFonts w:ascii="Calibri Light" w:hAnsi="Calibri Light" w:cs="Calibri Light"/>
          <w:bCs/>
          <w:color w:val="000000" w:themeColor="text1"/>
        </w:rPr>
        <w:t>prijungta prie laboratorijoje esančių 2 indaplovių</w:t>
      </w:r>
      <w:r w:rsidR="003A7E64" w:rsidRPr="003A7E64">
        <w:rPr>
          <w:rFonts w:ascii="Calibri Light" w:hAnsi="Calibri Light" w:cs="Calibri Light"/>
          <w:bCs/>
          <w:color w:val="000000" w:themeColor="text1"/>
        </w:rPr>
        <w:t xml:space="preserve">. Sistema turi </w:t>
      </w:r>
      <w:r w:rsidR="009068E7" w:rsidRPr="003A7E64">
        <w:rPr>
          <w:rFonts w:ascii="Calibri Light" w:hAnsi="Calibri Light" w:cs="Calibri Light"/>
          <w:bCs/>
          <w:color w:val="000000" w:themeColor="text1"/>
        </w:rPr>
        <w:t>užtikri</w:t>
      </w:r>
      <w:r w:rsidR="003A7E64" w:rsidRPr="003A7E64">
        <w:rPr>
          <w:rFonts w:ascii="Calibri Light" w:hAnsi="Calibri Light" w:cs="Calibri Light"/>
          <w:bCs/>
          <w:color w:val="000000" w:themeColor="text1"/>
        </w:rPr>
        <w:t>nti</w:t>
      </w:r>
      <w:r w:rsidR="009068E7" w:rsidRPr="003A7E64">
        <w:rPr>
          <w:rFonts w:ascii="Calibri Light" w:hAnsi="Calibri Light" w:cs="Calibri Light"/>
          <w:bCs/>
          <w:color w:val="000000" w:themeColor="text1"/>
        </w:rPr>
        <w:t xml:space="preserve"> reikiamą slėgį ir švarumą nuo mikrobiologinio užteršimo</w:t>
      </w:r>
      <w:r w:rsidR="00E208E8">
        <w:rPr>
          <w:rFonts w:ascii="Calibri Light" w:hAnsi="Calibri Light" w:cs="Calibri Light"/>
          <w:bCs/>
          <w:color w:val="000000" w:themeColor="text1"/>
        </w:rPr>
        <w:t xml:space="preserve"> ir atitikti II kokybės lygio vandens parametrus</w:t>
      </w:r>
      <w:r w:rsidR="003A7E64" w:rsidRPr="003A7E64">
        <w:rPr>
          <w:rFonts w:ascii="Calibri Light" w:hAnsi="Calibri Light" w:cs="Calibri Light"/>
          <w:bCs/>
          <w:color w:val="000000" w:themeColor="text1"/>
        </w:rPr>
        <w:t xml:space="preserve">. </w:t>
      </w:r>
    </w:p>
    <w:p w14:paraId="5F978F2A" w14:textId="76104B6B" w:rsidR="008F35D4" w:rsidRPr="008F35D4" w:rsidRDefault="008F35D4" w:rsidP="00565EFA">
      <w:pPr>
        <w:contextualSpacing/>
        <w:jc w:val="both"/>
        <w:rPr>
          <w:rFonts w:ascii="Calibri Light" w:hAnsi="Calibri Light" w:cs="Calibri Light"/>
          <w:bCs/>
          <w:color w:val="5B9BD5" w:themeColor="accent1"/>
        </w:rPr>
      </w:pPr>
    </w:p>
    <w:p w14:paraId="46D01084" w14:textId="7B6ED403" w:rsidR="008F35D4" w:rsidRPr="009068E7" w:rsidRDefault="008F35D4" w:rsidP="008E5A68">
      <w:pPr>
        <w:numPr>
          <w:ilvl w:val="1"/>
          <w:numId w:val="10"/>
        </w:numPr>
        <w:spacing w:before="240" w:line="276" w:lineRule="auto"/>
        <w:contextualSpacing/>
        <w:rPr>
          <w:rFonts w:ascii="Calibri Light" w:hAnsi="Calibri Light" w:cs="Calibri Light"/>
          <w:bCs/>
        </w:rPr>
      </w:pPr>
      <w:r w:rsidRPr="009068E7">
        <w:rPr>
          <w:rFonts w:ascii="Calibri Light" w:hAnsi="Calibri Light" w:cs="Calibri Light"/>
          <w:bCs/>
        </w:rPr>
        <w:t>Bendrieji reikalavimai tiekėjui</w:t>
      </w:r>
      <w:r w:rsidR="009068E7" w:rsidRPr="009068E7">
        <w:rPr>
          <w:rFonts w:ascii="Calibri Light" w:hAnsi="Calibri Light" w:cs="Calibri Light"/>
          <w:bCs/>
        </w:rPr>
        <w:t>:</w:t>
      </w:r>
    </w:p>
    <w:p w14:paraId="371667C1" w14:textId="2FC106B1" w:rsidR="008F35D4" w:rsidRPr="009068E7" w:rsidRDefault="008F35D4" w:rsidP="008E5A68">
      <w:pPr>
        <w:numPr>
          <w:ilvl w:val="2"/>
          <w:numId w:val="10"/>
        </w:numPr>
        <w:spacing w:before="240" w:line="276" w:lineRule="auto"/>
        <w:contextualSpacing/>
        <w:jc w:val="both"/>
        <w:rPr>
          <w:rFonts w:ascii="Calibri Light" w:hAnsi="Calibri Light" w:cs="Calibri Light"/>
          <w:bCs/>
        </w:rPr>
      </w:pPr>
      <w:r w:rsidRPr="009068E7">
        <w:rPr>
          <w:rFonts w:ascii="Calibri Light" w:hAnsi="Calibri Light" w:cs="Calibri Light"/>
          <w:bCs/>
        </w:rPr>
        <w:t>Jei neužtenka techninėje specifikacijoje pateiktos informacijos, Tiekėj</w:t>
      </w:r>
      <w:r w:rsidR="00664616" w:rsidRPr="009068E7">
        <w:rPr>
          <w:rFonts w:ascii="Calibri Light" w:hAnsi="Calibri Light" w:cs="Calibri Light"/>
          <w:bCs/>
        </w:rPr>
        <w:t xml:space="preserve">ui rekomenduojama atvykti </w:t>
      </w:r>
      <w:r w:rsidRPr="009068E7">
        <w:rPr>
          <w:rFonts w:ascii="Calibri Light" w:hAnsi="Calibri Light" w:cs="Calibri Light"/>
          <w:bCs/>
        </w:rPr>
        <w:t>į objektą ir pilnai įsivertinti reikalaujamas apimtis. Visos išlaidos susijusios su objekto apžiūra yra išskirtinai Tiekėjo sąskaita.</w:t>
      </w:r>
    </w:p>
    <w:p w14:paraId="71971BBF" w14:textId="103DB117" w:rsidR="008F35D4" w:rsidRPr="009068E7" w:rsidRDefault="008F35D4" w:rsidP="008E5A68">
      <w:pPr>
        <w:numPr>
          <w:ilvl w:val="2"/>
          <w:numId w:val="10"/>
        </w:numPr>
        <w:spacing w:before="240" w:line="276" w:lineRule="auto"/>
        <w:contextualSpacing/>
        <w:jc w:val="both"/>
        <w:rPr>
          <w:rFonts w:ascii="Calibri Light" w:hAnsi="Calibri Light" w:cs="Calibri Light"/>
          <w:bCs/>
        </w:rPr>
      </w:pPr>
      <w:r w:rsidRPr="009068E7">
        <w:rPr>
          <w:rFonts w:ascii="Calibri Light" w:hAnsi="Calibri Light" w:cs="Calibri Light"/>
          <w:bCs/>
        </w:rPr>
        <w:t xml:space="preserve">Patikslinti </w:t>
      </w:r>
      <w:r w:rsidR="00C76D60" w:rsidRPr="009068E7">
        <w:rPr>
          <w:rFonts w:ascii="Calibri Light" w:hAnsi="Calibri Light" w:cs="Calibri Light"/>
          <w:bCs/>
        </w:rPr>
        <w:t>kartu su Prekėmis teikiamų paslaugų</w:t>
      </w:r>
      <w:r w:rsidRPr="009068E7">
        <w:rPr>
          <w:rFonts w:ascii="Calibri Light" w:hAnsi="Calibri Light" w:cs="Calibri Light"/>
          <w:bCs/>
        </w:rPr>
        <w:t xml:space="preserve"> </w:t>
      </w:r>
      <w:r w:rsidR="00C76D60" w:rsidRPr="009068E7">
        <w:rPr>
          <w:rFonts w:ascii="Calibri Light" w:hAnsi="Calibri Light" w:cs="Calibri Light"/>
          <w:bCs/>
        </w:rPr>
        <w:t>apimtis</w:t>
      </w:r>
      <w:r w:rsidRPr="009068E7">
        <w:rPr>
          <w:rFonts w:ascii="Calibri Light" w:hAnsi="Calibri Light" w:cs="Calibri Light"/>
          <w:bCs/>
        </w:rPr>
        <w:t>, pagal esamą padėtį objekte ir nustačius neatitikimus su numatytais techninėje specifikacijoje, raštiškai informuoti Užsakovą prieš pateik</w:t>
      </w:r>
      <w:r w:rsidR="00664616" w:rsidRPr="009068E7">
        <w:rPr>
          <w:rFonts w:ascii="Calibri Light" w:hAnsi="Calibri Light" w:cs="Calibri Light"/>
          <w:bCs/>
        </w:rPr>
        <w:t>iant</w:t>
      </w:r>
      <w:r w:rsidRPr="009068E7">
        <w:rPr>
          <w:rFonts w:ascii="Calibri Light" w:hAnsi="Calibri Light" w:cs="Calibri Light"/>
          <w:bCs/>
        </w:rPr>
        <w:t xml:space="preserve"> pasiūlymą.</w:t>
      </w:r>
    </w:p>
    <w:p w14:paraId="4D1056E9" w14:textId="690435B4" w:rsidR="008F35D4" w:rsidRPr="009068E7" w:rsidRDefault="008F35D4" w:rsidP="008E5A68">
      <w:pPr>
        <w:numPr>
          <w:ilvl w:val="2"/>
          <w:numId w:val="10"/>
        </w:numPr>
        <w:spacing w:before="240" w:line="276" w:lineRule="auto"/>
        <w:contextualSpacing/>
        <w:jc w:val="both"/>
        <w:rPr>
          <w:rFonts w:ascii="Calibri Light" w:hAnsi="Calibri Light" w:cs="Calibri Light"/>
          <w:bCs/>
        </w:rPr>
      </w:pPr>
      <w:r w:rsidRPr="009068E7">
        <w:rPr>
          <w:rFonts w:ascii="Calibri Light" w:hAnsi="Calibri Light" w:cs="Calibri Light"/>
          <w:bCs/>
        </w:rPr>
        <w:t xml:space="preserve">Tiekėjas įvertina, kad įranga ir montavimo </w:t>
      </w:r>
      <w:r w:rsidR="00C76D60" w:rsidRPr="009068E7">
        <w:rPr>
          <w:rFonts w:ascii="Calibri Light" w:hAnsi="Calibri Light" w:cs="Calibri Light"/>
          <w:bCs/>
        </w:rPr>
        <w:t>paslaugas</w:t>
      </w:r>
      <w:r w:rsidRPr="009068E7">
        <w:rPr>
          <w:rFonts w:ascii="Calibri Light" w:hAnsi="Calibri Light" w:cs="Calibri Light"/>
          <w:bCs/>
        </w:rPr>
        <w:t xml:space="preserve"> bei sprendimai bus integruojami į veikiančius elektros-automatikos įrenginius, todėl privalo būti užtikrintas pilnas techninis suderinamumas su veikiančiomis sistemomis.</w:t>
      </w:r>
    </w:p>
    <w:p w14:paraId="1286B7CE" w14:textId="6944E09A" w:rsidR="009068E7" w:rsidRPr="009068E7" w:rsidRDefault="009068E7" w:rsidP="008E5A68">
      <w:pPr>
        <w:numPr>
          <w:ilvl w:val="2"/>
          <w:numId w:val="10"/>
        </w:numPr>
        <w:spacing w:before="240" w:line="276" w:lineRule="auto"/>
        <w:contextualSpacing/>
        <w:jc w:val="both"/>
        <w:rPr>
          <w:rFonts w:ascii="Calibri Light" w:hAnsi="Calibri Light" w:cs="Calibri Light"/>
          <w:bCs/>
        </w:rPr>
      </w:pPr>
      <w:r w:rsidRPr="009068E7">
        <w:rPr>
          <w:rFonts w:ascii="Calibri Light" w:hAnsi="Calibri Light" w:cs="Calibri Light"/>
          <w:bCs/>
        </w:rPr>
        <w:t>Siūloma vandens gryninimo sistema turi būti suderinama su laboratorijoje esančia I-o lygio gryninimo sistema PURELAB FLEX 2 (vandens srautas &gt;2 l/min).</w:t>
      </w:r>
    </w:p>
    <w:p w14:paraId="043AE75E" w14:textId="69BDD175" w:rsidR="009068E7" w:rsidRPr="009068E7" w:rsidRDefault="008F35D4" w:rsidP="009068E7">
      <w:pPr>
        <w:numPr>
          <w:ilvl w:val="2"/>
          <w:numId w:val="10"/>
        </w:numPr>
        <w:spacing w:before="240" w:line="276" w:lineRule="auto"/>
        <w:contextualSpacing/>
        <w:jc w:val="both"/>
        <w:rPr>
          <w:rFonts w:ascii="Calibri Light" w:hAnsi="Calibri Light" w:cs="Calibri Light"/>
          <w:bCs/>
        </w:rPr>
      </w:pPr>
      <w:r w:rsidRPr="009068E7">
        <w:rPr>
          <w:rFonts w:ascii="Calibri Light" w:hAnsi="Calibri Light" w:cs="Calibri Light"/>
          <w:bCs/>
        </w:rPr>
        <w:t xml:space="preserve">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w:t>
      </w:r>
      <w:r w:rsidRPr="009068E7">
        <w:rPr>
          <w:rFonts w:ascii="Calibri Light" w:hAnsi="Calibri Light" w:cs="Calibri Light"/>
          <w:bCs/>
        </w:rPr>
        <w:lastRenderedPageBreak/>
        <w:t>5 d. nutarimu Nr. 1209 „Dėl Lietuvos Respublikos kibernetinio saugumo įstatymo įgyvendinimo“ (galiojančiomis aktualiomis redakcijomis).</w:t>
      </w:r>
    </w:p>
    <w:p w14:paraId="5B0F2958" w14:textId="77BC215C" w:rsidR="008F35D4" w:rsidRPr="009068E7" w:rsidRDefault="008F35D4" w:rsidP="009068E7">
      <w:pPr>
        <w:numPr>
          <w:ilvl w:val="2"/>
          <w:numId w:val="10"/>
        </w:numPr>
        <w:spacing w:before="240" w:line="276" w:lineRule="auto"/>
        <w:contextualSpacing/>
        <w:jc w:val="both"/>
        <w:rPr>
          <w:rFonts w:ascii="Calibri Light" w:hAnsi="Calibri Light" w:cs="Calibri Light"/>
          <w:bCs/>
        </w:rPr>
      </w:pPr>
      <w:r w:rsidRPr="009068E7">
        <w:rPr>
          <w:rFonts w:ascii="Calibri Light" w:hAnsi="Calibri Light" w:cs="Calibri Light"/>
          <w:bCs/>
        </w:rPr>
        <w:t xml:space="preserve"> </w:t>
      </w:r>
      <w:r w:rsidR="009068E7" w:rsidRPr="009068E7">
        <w:rPr>
          <w:rFonts w:ascii="Calibri Light" w:hAnsi="Calibri Light" w:cs="Calibri Light"/>
          <w:bCs/>
        </w:rPr>
        <w:t xml:space="preserve">Į pasiūlymo kainą turi būti įtrauktos ir įrangos instaliavimo bei darbuotojų apmokymo dirbti su įranga išlaidos.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7709A3">
        <w:tc>
          <w:tcPr>
            <w:tcW w:w="9607" w:type="dxa"/>
          </w:tcPr>
          <w:p w14:paraId="5E6D857E" w14:textId="77777777" w:rsidR="00D7625E" w:rsidRPr="00944574" w:rsidRDefault="00D7625E" w:rsidP="008E5A68">
            <w:pPr>
              <w:pStyle w:val="Sraopastraipa"/>
              <w:numPr>
                <w:ilvl w:val="0"/>
                <w:numId w:val="10"/>
              </w:numPr>
            </w:pPr>
            <w:bookmarkStart w:id="2" w:name="_Hlk134174678"/>
            <w:r w:rsidRPr="00132D91">
              <w:t>PIRKIMO OBJEKTAS</w:t>
            </w:r>
          </w:p>
        </w:tc>
      </w:tr>
      <w:bookmarkEnd w:id="2"/>
    </w:tbl>
    <w:p w14:paraId="07F48CA0" w14:textId="77B7BA28" w:rsidR="001B72C8" w:rsidRDefault="001B72C8" w:rsidP="001B72C8">
      <w:pPr>
        <w:spacing w:line="240" w:lineRule="auto"/>
        <w:rPr>
          <w:rFonts w:ascii="Calibri Light" w:hAnsi="Calibri Light" w:cs="Calibri Light"/>
          <w:sz w:val="24"/>
          <w:szCs w:val="24"/>
        </w:rPr>
      </w:pPr>
    </w:p>
    <w:p w14:paraId="4BC37E5C" w14:textId="794AC52E" w:rsidR="001B72C8" w:rsidRPr="0060444F" w:rsidRDefault="001B72C8" w:rsidP="001B72C8">
      <w:pPr>
        <w:spacing w:line="240" w:lineRule="auto"/>
        <w:rPr>
          <w:rFonts w:ascii="Calibri Light" w:hAnsi="Calibri Light" w:cs="Calibri Light"/>
          <w:b/>
          <w:i/>
          <w:color w:val="FF0000"/>
          <w:sz w:val="24"/>
          <w:szCs w:val="24"/>
        </w:rPr>
      </w:pPr>
    </w:p>
    <w:tbl>
      <w:tblPr>
        <w:tblStyle w:val="Lentelstinklelis"/>
        <w:tblW w:w="9936" w:type="dxa"/>
        <w:tblLook w:val="04A0" w:firstRow="1" w:lastRow="0" w:firstColumn="1" w:lastColumn="0" w:noHBand="0" w:noVBand="1"/>
      </w:tblPr>
      <w:tblGrid>
        <w:gridCol w:w="1009"/>
        <w:gridCol w:w="2130"/>
        <w:gridCol w:w="2392"/>
        <w:gridCol w:w="1281"/>
        <w:gridCol w:w="3111"/>
        <w:gridCol w:w="13"/>
      </w:tblGrid>
      <w:tr w:rsidR="00BF2570" w:rsidRPr="00336D04" w14:paraId="47B63D31" w14:textId="77777777" w:rsidTr="5F1C71EB">
        <w:trPr>
          <w:trHeight w:val="276"/>
        </w:trPr>
        <w:tc>
          <w:tcPr>
            <w:tcW w:w="5531" w:type="dxa"/>
            <w:gridSpan w:val="3"/>
          </w:tcPr>
          <w:p w14:paraId="25D37E05" w14:textId="6D420684" w:rsidR="00D7625E" w:rsidRPr="009A1C24" w:rsidRDefault="00440767" w:rsidP="000D5F94">
            <w:pPr>
              <w:rPr>
                <w:rFonts w:asciiTheme="majorHAnsi" w:hAnsiTheme="majorHAnsi" w:cs="Segoe UI Semilight"/>
                <w:b/>
                <w:bCs/>
                <w:i/>
                <w:vertAlign w:val="superscript"/>
              </w:rPr>
            </w:pPr>
            <w:r w:rsidRPr="003E762B">
              <w:rPr>
                <w:rFonts w:asciiTheme="majorHAnsi" w:hAnsiTheme="majorHAnsi" w:cs="Segoe UI Semilight"/>
                <w:b/>
                <w:bCs/>
                <w:i/>
              </w:rPr>
              <w:t>Pirki</w:t>
            </w:r>
            <w:r w:rsidR="002D5288" w:rsidRPr="003E762B">
              <w:rPr>
                <w:rFonts w:asciiTheme="majorHAnsi" w:hAnsiTheme="majorHAnsi" w:cs="Segoe UI Semilight"/>
                <w:b/>
                <w:bCs/>
                <w:i/>
              </w:rPr>
              <w:t>mo objekto pavadinimas</w:t>
            </w:r>
            <w:r w:rsidR="002D5288" w:rsidRPr="003E762B">
              <w:rPr>
                <w:rStyle w:val="Dokumentoinaosnumeris"/>
                <w:rFonts w:asciiTheme="majorHAnsi" w:hAnsiTheme="majorHAnsi" w:cs="Segoe UI Semilight"/>
                <w:b/>
                <w:bCs/>
                <w:i/>
              </w:rPr>
              <w:endnoteReference w:id="1"/>
            </w:r>
          </w:p>
        </w:tc>
        <w:tc>
          <w:tcPr>
            <w:tcW w:w="4405" w:type="dxa"/>
            <w:gridSpan w:val="3"/>
          </w:tcPr>
          <w:p w14:paraId="3D963D30" w14:textId="167F17D2" w:rsidR="0096379F" w:rsidRPr="003E762B" w:rsidRDefault="009068E7" w:rsidP="00C76D60">
            <w:pPr>
              <w:jc w:val="center"/>
              <w:rPr>
                <w:rFonts w:asciiTheme="majorHAnsi" w:hAnsiTheme="majorHAnsi" w:cs="Segoe UI Semilight"/>
                <w:b/>
                <w:bCs/>
                <w:i/>
              </w:rPr>
            </w:pPr>
            <w:r w:rsidRPr="003E762B">
              <w:rPr>
                <w:rFonts w:asciiTheme="majorHAnsi" w:hAnsiTheme="majorHAnsi" w:cs="Segoe UI Semilight"/>
                <w:b/>
                <w:bCs/>
                <w:i/>
              </w:rPr>
              <w:t>Vandens gryninimo ir distribucijos sistema</w:t>
            </w:r>
          </w:p>
        </w:tc>
      </w:tr>
      <w:tr w:rsidR="00BF2570" w:rsidRPr="00336D04" w14:paraId="0892011F" w14:textId="77777777" w:rsidTr="5F1C71EB">
        <w:trPr>
          <w:trHeight w:val="267"/>
        </w:trPr>
        <w:tc>
          <w:tcPr>
            <w:tcW w:w="5531" w:type="dxa"/>
            <w:gridSpan w:val="3"/>
          </w:tcPr>
          <w:p w14:paraId="35566A13" w14:textId="2894FD67" w:rsidR="0096379F" w:rsidRPr="003E762B" w:rsidRDefault="0096379F" w:rsidP="007D42DF">
            <w:pPr>
              <w:rPr>
                <w:rFonts w:asciiTheme="majorHAnsi" w:hAnsiTheme="majorHAnsi" w:cs="Segoe UI Semilight"/>
                <w:b/>
                <w:i/>
              </w:rPr>
            </w:pPr>
            <w:r w:rsidRPr="003E762B">
              <w:rPr>
                <w:rFonts w:asciiTheme="majorHAnsi" w:hAnsiTheme="majorHAnsi" w:cs="Segoe UI Semilight"/>
                <w:b/>
                <w:i/>
              </w:rPr>
              <w:t xml:space="preserve">Perkamas </w:t>
            </w:r>
            <w:r w:rsidR="00D7625E" w:rsidRPr="003E762B">
              <w:rPr>
                <w:rFonts w:asciiTheme="majorHAnsi" w:hAnsiTheme="majorHAnsi" w:cs="Segoe UI Semilight"/>
                <w:b/>
                <w:i/>
              </w:rPr>
              <w:t>K</w:t>
            </w:r>
            <w:r w:rsidRPr="003E762B">
              <w:rPr>
                <w:rFonts w:asciiTheme="majorHAnsi" w:hAnsiTheme="majorHAnsi" w:cs="Segoe UI Semilight"/>
                <w:b/>
                <w:i/>
              </w:rPr>
              <w:t>iekis</w:t>
            </w:r>
          </w:p>
        </w:tc>
        <w:tc>
          <w:tcPr>
            <w:tcW w:w="4405" w:type="dxa"/>
            <w:gridSpan w:val="3"/>
          </w:tcPr>
          <w:p w14:paraId="4F303C9C" w14:textId="2CD21344" w:rsidR="0096379F" w:rsidRPr="003E762B" w:rsidRDefault="0028144E" w:rsidP="00B21173">
            <w:pPr>
              <w:jc w:val="center"/>
              <w:rPr>
                <w:rFonts w:asciiTheme="majorHAnsi" w:hAnsiTheme="majorHAnsi" w:cs="Segoe UI Semilight"/>
                <w:b/>
                <w:bCs/>
                <w:i/>
              </w:rPr>
            </w:pPr>
            <w:r w:rsidRPr="003E762B">
              <w:rPr>
                <w:rFonts w:asciiTheme="majorHAnsi" w:hAnsiTheme="majorHAnsi" w:cs="Segoe UI Semilight"/>
                <w:b/>
                <w:bCs/>
                <w:i/>
              </w:rPr>
              <w:t xml:space="preserve">1 vnt. </w:t>
            </w:r>
          </w:p>
        </w:tc>
      </w:tr>
      <w:tr w:rsidR="007D42DF" w:rsidRPr="00336D04" w14:paraId="4D624F73" w14:textId="77777777" w:rsidTr="5F1C71EB">
        <w:trPr>
          <w:trHeight w:val="267"/>
        </w:trPr>
        <w:tc>
          <w:tcPr>
            <w:tcW w:w="5531" w:type="dxa"/>
            <w:gridSpan w:val="3"/>
          </w:tcPr>
          <w:p w14:paraId="02A3BE92" w14:textId="7763BA5F" w:rsidR="007D42DF" w:rsidRPr="003E762B" w:rsidRDefault="007D42DF" w:rsidP="00B21173">
            <w:pPr>
              <w:jc w:val="center"/>
              <w:rPr>
                <w:rFonts w:asciiTheme="majorHAnsi" w:hAnsiTheme="majorHAnsi" w:cs="Segoe UI Semilight"/>
                <w:b/>
                <w:i/>
              </w:rPr>
            </w:pPr>
            <w:r w:rsidRPr="003E762B">
              <w:rPr>
                <w:rFonts w:asciiTheme="majorHAnsi" w:hAnsiTheme="majorHAnsi" w:cs="Segoe UI Semilight"/>
                <w:b/>
                <w:i/>
              </w:rPr>
              <w:t>Prekių pristatymo terminas (įskaitant montavimą ir kt. TS nurodytas paslaugas)</w:t>
            </w:r>
          </w:p>
        </w:tc>
        <w:tc>
          <w:tcPr>
            <w:tcW w:w="4405" w:type="dxa"/>
            <w:gridSpan w:val="3"/>
          </w:tcPr>
          <w:p w14:paraId="5ED285C2" w14:textId="78CE7616" w:rsidR="007D42DF" w:rsidRPr="003E762B" w:rsidRDefault="00F13115" w:rsidP="00B21173">
            <w:pPr>
              <w:jc w:val="center"/>
              <w:rPr>
                <w:rFonts w:asciiTheme="majorHAnsi" w:hAnsiTheme="majorHAnsi" w:cs="Segoe UI Semilight"/>
                <w:b/>
                <w:bCs/>
                <w:i/>
              </w:rPr>
            </w:pPr>
            <w:r>
              <w:rPr>
                <w:rFonts w:asciiTheme="majorHAnsi" w:hAnsiTheme="majorHAnsi" w:cs="Segoe UI Semilight"/>
                <w:b/>
                <w:bCs/>
                <w:i/>
              </w:rPr>
              <w:t>5</w:t>
            </w:r>
            <w:r w:rsidR="0028144E" w:rsidRPr="003E762B">
              <w:rPr>
                <w:rFonts w:asciiTheme="majorHAnsi" w:hAnsiTheme="majorHAnsi" w:cs="Segoe UI Semilight"/>
                <w:b/>
                <w:bCs/>
                <w:i/>
              </w:rPr>
              <w:t xml:space="preserve"> mėn.</w:t>
            </w:r>
          </w:p>
        </w:tc>
      </w:tr>
      <w:tr w:rsidR="00BF2570" w:rsidRPr="00336D04" w14:paraId="4F990FEB" w14:textId="77777777" w:rsidTr="009A5B97">
        <w:trPr>
          <w:gridAfter w:val="1"/>
          <w:wAfter w:w="13" w:type="dxa"/>
          <w:trHeight w:val="2403"/>
        </w:trPr>
        <w:tc>
          <w:tcPr>
            <w:tcW w:w="1009" w:type="dxa"/>
          </w:tcPr>
          <w:p w14:paraId="6441AA92" w14:textId="77777777" w:rsidR="0096379F" w:rsidRPr="00336D04" w:rsidRDefault="0096379F" w:rsidP="0096379F">
            <w:pPr>
              <w:rPr>
                <w:rFonts w:asciiTheme="majorHAnsi" w:hAnsiTheme="majorHAnsi" w:cs="Segoe UI Semilight"/>
                <w:b/>
                <w:bCs/>
              </w:rPr>
            </w:pPr>
            <w:r w:rsidRPr="00336D04">
              <w:rPr>
                <w:rFonts w:asciiTheme="majorHAnsi" w:hAnsiTheme="majorHAnsi" w:cs="Segoe UI Semilight"/>
                <w:b/>
                <w:bCs/>
              </w:rPr>
              <w:t>Eil. Nr.</w:t>
            </w:r>
          </w:p>
        </w:tc>
        <w:tc>
          <w:tcPr>
            <w:tcW w:w="2130" w:type="dxa"/>
          </w:tcPr>
          <w:p w14:paraId="4639989A" w14:textId="77777777" w:rsidR="0096379F" w:rsidRPr="00336D04" w:rsidRDefault="0096379F" w:rsidP="0096379F">
            <w:pPr>
              <w:jc w:val="center"/>
              <w:rPr>
                <w:rFonts w:asciiTheme="majorHAnsi" w:hAnsiTheme="majorHAnsi" w:cs="Segoe UI Semilight"/>
                <w:b/>
                <w:bCs/>
              </w:rPr>
            </w:pPr>
            <w:r w:rsidRPr="00336D04">
              <w:rPr>
                <w:rFonts w:asciiTheme="majorHAnsi" w:hAnsiTheme="majorHAnsi" w:cs="Segoe UI Semilight"/>
                <w:b/>
                <w:bCs/>
              </w:rPr>
              <w:t>Savybė</w:t>
            </w:r>
          </w:p>
        </w:tc>
        <w:tc>
          <w:tcPr>
            <w:tcW w:w="3673" w:type="dxa"/>
            <w:gridSpan w:val="2"/>
          </w:tcPr>
          <w:p w14:paraId="2AA02590" w14:textId="77777777" w:rsidR="0096379F" w:rsidRPr="00336D04" w:rsidRDefault="0096379F" w:rsidP="00EB3D86">
            <w:pPr>
              <w:jc w:val="center"/>
              <w:rPr>
                <w:rFonts w:asciiTheme="majorHAnsi" w:hAnsiTheme="majorHAnsi" w:cs="Segoe UI Semilight"/>
                <w:b/>
                <w:bCs/>
              </w:rPr>
            </w:pPr>
            <w:r w:rsidRPr="00336D04">
              <w:rPr>
                <w:rFonts w:asciiTheme="majorHAnsi" w:hAnsiTheme="majorHAnsi" w:cs="Segoe UI Semilight"/>
                <w:b/>
                <w:bCs/>
              </w:rPr>
              <w:t xml:space="preserve">Reikalaujami techniniai </w:t>
            </w:r>
            <w:r w:rsidR="00EB3D86" w:rsidRPr="00336D04">
              <w:rPr>
                <w:rFonts w:asciiTheme="majorHAnsi" w:hAnsiTheme="majorHAnsi" w:cs="Segoe UI Semilight"/>
                <w:b/>
                <w:bCs/>
              </w:rPr>
              <w:t xml:space="preserve"> parametrai ar kita informacija</w:t>
            </w:r>
          </w:p>
        </w:tc>
        <w:tc>
          <w:tcPr>
            <w:tcW w:w="3111" w:type="dxa"/>
            <w:shd w:val="clear" w:color="auto" w:fill="D9E2F3" w:themeFill="accent5" w:themeFillTint="33"/>
          </w:tcPr>
          <w:p w14:paraId="5CCDC214" w14:textId="77777777" w:rsidR="0096379F" w:rsidRPr="00336D04" w:rsidRDefault="0096379F" w:rsidP="0096379F">
            <w:pPr>
              <w:jc w:val="center"/>
              <w:rPr>
                <w:rFonts w:asciiTheme="majorHAnsi" w:hAnsiTheme="majorHAnsi" w:cs="Segoe UI Semilight"/>
                <w:b/>
                <w:bCs/>
              </w:rPr>
            </w:pPr>
            <w:r w:rsidRPr="00336D04">
              <w:rPr>
                <w:rFonts w:asciiTheme="majorHAnsi" w:hAnsiTheme="majorHAnsi" w:cs="Segoe UI Semilight"/>
                <w:b/>
                <w:bCs/>
              </w:rPr>
              <w:t>Tiekėjas siūlo</w:t>
            </w:r>
          </w:p>
          <w:p w14:paraId="5C9B5F04" w14:textId="77777777" w:rsidR="0096379F" w:rsidRPr="00336D04" w:rsidRDefault="0096379F" w:rsidP="0096379F">
            <w:pPr>
              <w:jc w:val="center"/>
              <w:rPr>
                <w:rFonts w:asciiTheme="majorHAnsi" w:hAnsiTheme="majorHAnsi" w:cs="Segoe UI Semilight"/>
                <w:b/>
                <w:bCs/>
              </w:rPr>
            </w:pPr>
            <w:r w:rsidRPr="00336D04">
              <w:rPr>
                <w:rFonts w:asciiTheme="majorHAnsi" w:hAnsiTheme="majorHAnsi" w:cs="Segoe UI Semilight"/>
                <w:b/>
                <w:bCs/>
              </w:rPr>
              <w:t>[Tiekėjas turi įrašyti kur reikia  reikšmę arba trumpą aprašymą, patvirtinantį atitikimą techniniam reikalavimui (</w:t>
            </w:r>
            <w:r w:rsidRPr="00336D04">
              <w:rPr>
                <w:rFonts w:asciiTheme="majorHAnsi" w:hAnsiTheme="majorHAnsi" w:cs="Segoe UI Semilight"/>
                <w:b/>
                <w:bCs/>
                <w:color w:val="FF0000"/>
              </w:rPr>
              <w:t>įrašai „Taip“, „Atitinka“, „Tenkina“, „+“, „&lt;... yra ne mažesnis kaip ...&gt;“, „&lt;... bus ne didesnis kaip ...&gt;“ ar  pan., negalimi</w:t>
            </w:r>
            <w:r w:rsidRPr="00336D04">
              <w:rPr>
                <w:rFonts w:asciiTheme="majorHAnsi" w:hAnsiTheme="majorHAnsi" w:cs="Segoe UI Semilight"/>
                <w:b/>
                <w:bCs/>
              </w:rPr>
              <w:t>)]</w:t>
            </w:r>
          </w:p>
        </w:tc>
      </w:tr>
      <w:tr w:rsidR="00440767" w:rsidRPr="00336D04" w14:paraId="5058C869" w14:textId="77777777" w:rsidTr="5F1C71EB">
        <w:trPr>
          <w:gridAfter w:val="1"/>
          <w:wAfter w:w="13" w:type="dxa"/>
          <w:trHeight w:val="277"/>
        </w:trPr>
        <w:tc>
          <w:tcPr>
            <w:tcW w:w="1009" w:type="dxa"/>
          </w:tcPr>
          <w:p w14:paraId="3E0480B0" w14:textId="77777777" w:rsidR="00440767" w:rsidRPr="00336D04" w:rsidRDefault="00440767" w:rsidP="008E5A68">
            <w:pPr>
              <w:pStyle w:val="Sraopastraipa"/>
              <w:numPr>
                <w:ilvl w:val="0"/>
                <w:numId w:val="8"/>
              </w:numPr>
              <w:rPr>
                <w:rFonts w:asciiTheme="majorHAnsi" w:hAnsiTheme="majorHAnsi" w:cs="Segoe UI Semilight"/>
                <w:b/>
                <w:bCs/>
              </w:rPr>
            </w:pPr>
          </w:p>
        </w:tc>
        <w:tc>
          <w:tcPr>
            <w:tcW w:w="8914" w:type="dxa"/>
            <w:gridSpan w:val="4"/>
          </w:tcPr>
          <w:p w14:paraId="4DC9C35E" w14:textId="77777777" w:rsidR="00440767" w:rsidRPr="00336D04" w:rsidRDefault="00440767" w:rsidP="0096379F">
            <w:pPr>
              <w:jc w:val="center"/>
              <w:rPr>
                <w:rFonts w:asciiTheme="majorHAnsi" w:hAnsiTheme="majorHAnsi" w:cs="Segoe UI Semilight"/>
                <w:b/>
                <w:bCs/>
              </w:rPr>
            </w:pPr>
            <w:r w:rsidRPr="00336D04">
              <w:rPr>
                <w:rFonts w:asciiTheme="majorHAnsi" w:hAnsiTheme="majorHAnsi" w:cs="Segoe UI Semilight"/>
                <w:b/>
                <w:bCs/>
              </w:rPr>
              <w:t>Perkamas objektas</w:t>
            </w:r>
          </w:p>
        </w:tc>
      </w:tr>
      <w:tr w:rsidR="006E067C" w:rsidRPr="00336D04" w14:paraId="580E3768" w14:textId="77777777" w:rsidTr="009A5B97">
        <w:trPr>
          <w:gridAfter w:val="1"/>
          <w:wAfter w:w="13" w:type="dxa"/>
        </w:trPr>
        <w:tc>
          <w:tcPr>
            <w:tcW w:w="1009" w:type="dxa"/>
          </w:tcPr>
          <w:p w14:paraId="47765D6A" w14:textId="77777777" w:rsidR="006E067C" w:rsidRPr="00336D04" w:rsidRDefault="006E067C" w:rsidP="008E5A68">
            <w:pPr>
              <w:pStyle w:val="Sraopastraipa"/>
              <w:numPr>
                <w:ilvl w:val="1"/>
                <w:numId w:val="8"/>
              </w:numPr>
              <w:jc w:val="center"/>
              <w:rPr>
                <w:rFonts w:asciiTheme="majorHAnsi" w:hAnsiTheme="majorHAnsi" w:cs="Segoe UI Semilight"/>
                <w:b/>
                <w:bCs/>
              </w:rPr>
            </w:pPr>
          </w:p>
        </w:tc>
        <w:tc>
          <w:tcPr>
            <w:tcW w:w="2130" w:type="dxa"/>
          </w:tcPr>
          <w:p w14:paraId="22EA76F6" w14:textId="6BA5F7E9" w:rsidR="006E067C" w:rsidRDefault="006E067C" w:rsidP="00EA535C">
            <w:pPr>
              <w:jc w:val="both"/>
              <w:rPr>
                <w:rFonts w:asciiTheme="majorHAnsi" w:hAnsiTheme="majorHAnsi" w:cs="Segoe UI Semilight"/>
              </w:rPr>
            </w:pPr>
            <w:r>
              <w:rPr>
                <w:rFonts w:asciiTheme="majorHAnsi" w:hAnsiTheme="majorHAnsi" w:cs="Segoe UI Semilight"/>
              </w:rPr>
              <w:t>Modelis, gamintojas</w:t>
            </w:r>
          </w:p>
        </w:tc>
        <w:tc>
          <w:tcPr>
            <w:tcW w:w="3673" w:type="dxa"/>
            <w:gridSpan w:val="2"/>
          </w:tcPr>
          <w:p w14:paraId="17E291D6" w14:textId="4567A2E0" w:rsidR="006E067C" w:rsidRPr="0028144E" w:rsidRDefault="006E067C" w:rsidP="00EA535C">
            <w:pPr>
              <w:jc w:val="both"/>
              <w:rPr>
                <w:rFonts w:asciiTheme="majorHAnsi" w:hAnsiTheme="majorHAnsi" w:cs="Segoe UI Semilight"/>
                <w:color w:val="000000" w:themeColor="text1"/>
              </w:rPr>
            </w:pPr>
            <w:r>
              <w:rPr>
                <w:rFonts w:asciiTheme="majorHAnsi" w:hAnsiTheme="majorHAnsi" w:cs="Segoe UI Semilight"/>
                <w:color w:val="000000" w:themeColor="text1"/>
              </w:rPr>
              <w:t>Nurodyti tikslų modelį ir gamintoją.</w:t>
            </w:r>
          </w:p>
        </w:tc>
        <w:tc>
          <w:tcPr>
            <w:tcW w:w="3111" w:type="dxa"/>
            <w:shd w:val="clear" w:color="auto" w:fill="D9E2F3" w:themeFill="accent5" w:themeFillTint="33"/>
          </w:tcPr>
          <w:p w14:paraId="6A0189BE" w14:textId="77777777" w:rsidR="006E067C" w:rsidRPr="00336D04" w:rsidRDefault="006E067C" w:rsidP="00E63E08">
            <w:pPr>
              <w:rPr>
                <w:rFonts w:asciiTheme="majorHAnsi" w:hAnsiTheme="majorHAnsi" w:cs="Segoe UI Semilight"/>
              </w:rPr>
            </w:pPr>
          </w:p>
        </w:tc>
      </w:tr>
      <w:tr w:rsidR="006E067C" w:rsidRPr="00336D04" w14:paraId="21506037" w14:textId="77777777" w:rsidTr="009A5B97">
        <w:trPr>
          <w:gridAfter w:val="1"/>
          <w:wAfter w:w="13" w:type="dxa"/>
        </w:trPr>
        <w:tc>
          <w:tcPr>
            <w:tcW w:w="1009" w:type="dxa"/>
          </w:tcPr>
          <w:p w14:paraId="34707483" w14:textId="77777777" w:rsidR="006E067C" w:rsidRPr="00336D04" w:rsidRDefault="006E067C" w:rsidP="008E5A68">
            <w:pPr>
              <w:pStyle w:val="Sraopastraipa"/>
              <w:numPr>
                <w:ilvl w:val="1"/>
                <w:numId w:val="8"/>
              </w:numPr>
              <w:jc w:val="center"/>
              <w:rPr>
                <w:rFonts w:asciiTheme="majorHAnsi" w:hAnsiTheme="majorHAnsi" w:cs="Segoe UI Semilight"/>
                <w:b/>
                <w:bCs/>
              </w:rPr>
            </w:pPr>
          </w:p>
        </w:tc>
        <w:tc>
          <w:tcPr>
            <w:tcW w:w="2130" w:type="dxa"/>
          </w:tcPr>
          <w:p w14:paraId="5932965D" w14:textId="44EFCD78" w:rsidR="006E067C" w:rsidRDefault="006E067C" w:rsidP="00EA535C">
            <w:pPr>
              <w:jc w:val="both"/>
              <w:rPr>
                <w:rFonts w:asciiTheme="majorHAnsi" w:hAnsiTheme="majorHAnsi" w:cs="Segoe UI Semilight"/>
              </w:rPr>
            </w:pPr>
            <w:r>
              <w:rPr>
                <w:rFonts w:asciiTheme="majorHAnsi" w:hAnsiTheme="majorHAnsi" w:cs="Segoe UI Semilight"/>
              </w:rPr>
              <w:t xml:space="preserve">Kilmės šalis </w:t>
            </w:r>
          </w:p>
        </w:tc>
        <w:tc>
          <w:tcPr>
            <w:tcW w:w="3673" w:type="dxa"/>
            <w:gridSpan w:val="2"/>
          </w:tcPr>
          <w:p w14:paraId="70AE53A4" w14:textId="1E31547A" w:rsidR="006E067C" w:rsidRPr="006E067C" w:rsidRDefault="003E762B" w:rsidP="00EA535C">
            <w:pPr>
              <w:jc w:val="both"/>
              <w:rPr>
                <w:rFonts w:asciiTheme="majorHAnsi" w:hAnsiTheme="majorHAnsi" w:cs="Segoe UI Semilight"/>
                <w:color w:val="000000" w:themeColor="text1"/>
              </w:rPr>
            </w:pPr>
            <w:r>
              <w:rPr>
                <w:rFonts w:asciiTheme="majorHAnsi" w:hAnsiTheme="majorHAnsi" w:cs="Segoe UI Semilight"/>
                <w:color w:val="000000" w:themeColor="text1"/>
              </w:rPr>
              <w:t>R</w:t>
            </w:r>
            <w:r w:rsidR="006E067C" w:rsidRPr="006E067C">
              <w:rPr>
                <w:rFonts w:asciiTheme="majorHAnsi" w:hAnsiTheme="majorHAnsi" w:cs="Segoe UI Semilight"/>
                <w:color w:val="000000" w:themeColor="text1"/>
              </w:rPr>
              <w:t>eikalavimui dėl</w:t>
            </w:r>
          </w:p>
          <w:p w14:paraId="04BF4049" w14:textId="092FC76B" w:rsidR="006E067C" w:rsidRPr="0028144E" w:rsidRDefault="006E067C" w:rsidP="00EA535C">
            <w:pPr>
              <w:jc w:val="both"/>
              <w:rPr>
                <w:rFonts w:asciiTheme="majorHAnsi" w:hAnsiTheme="majorHAnsi" w:cs="Segoe UI Semilight"/>
                <w:color w:val="000000" w:themeColor="text1"/>
              </w:rPr>
            </w:pPr>
            <w:r w:rsidRPr="006E067C">
              <w:rPr>
                <w:rFonts w:asciiTheme="majorHAnsi" w:hAnsiTheme="majorHAnsi" w:cs="Segoe UI Semilight"/>
                <w:color w:val="000000" w:themeColor="text1"/>
              </w:rPr>
              <w:t>nacionalinio saugumo</w:t>
            </w:r>
            <w:r w:rsidR="00195A7E">
              <w:rPr>
                <w:rFonts w:asciiTheme="majorHAnsi" w:hAnsiTheme="majorHAnsi" w:cs="Segoe UI Semilight"/>
                <w:color w:val="000000" w:themeColor="text1"/>
              </w:rPr>
              <w:t>.</w:t>
            </w:r>
          </w:p>
        </w:tc>
        <w:tc>
          <w:tcPr>
            <w:tcW w:w="3111" w:type="dxa"/>
            <w:shd w:val="clear" w:color="auto" w:fill="D9E2F3" w:themeFill="accent5" w:themeFillTint="33"/>
          </w:tcPr>
          <w:p w14:paraId="3811E379" w14:textId="77777777" w:rsidR="006E067C" w:rsidRPr="00336D04" w:rsidRDefault="006E067C" w:rsidP="00E63E08">
            <w:pPr>
              <w:rPr>
                <w:rFonts w:asciiTheme="majorHAnsi" w:hAnsiTheme="majorHAnsi" w:cs="Segoe UI Semilight"/>
              </w:rPr>
            </w:pPr>
          </w:p>
        </w:tc>
      </w:tr>
      <w:tr w:rsidR="003E762B" w:rsidRPr="00336D04" w14:paraId="4E3AF073" w14:textId="77777777" w:rsidTr="00A04B53">
        <w:trPr>
          <w:gridAfter w:val="1"/>
          <w:wAfter w:w="13" w:type="dxa"/>
        </w:trPr>
        <w:tc>
          <w:tcPr>
            <w:tcW w:w="1009" w:type="dxa"/>
          </w:tcPr>
          <w:p w14:paraId="790D471F" w14:textId="77777777" w:rsidR="003E762B" w:rsidRPr="00336D04" w:rsidRDefault="003E762B" w:rsidP="008E5A68">
            <w:pPr>
              <w:pStyle w:val="Sraopastraipa"/>
              <w:numPr>
                <w:ilvl w:val="1"/>
                <w:numId w:val="8"/>
              </w:numPr>
              <w:jc w:val="center"/>
              <w:rPr>
                <w:rFonts w:asciiTheme="majorHAnsi" w:hAnsiTheme="majorHAnsi" w:cs="Segoe UI Semilight"/>
                <w:b/>
                <w:bCs/>
              </w:rPr>
            </w:pPr>
          </w:p>
        </w:tc>
        <w:tc>
          <w:tcPr>
            <w:tcW w:w="2130" w:type="dxa"/>
          </w:tcPr>
          <w:p w14:paraId="0D6E6E72" w14:textId="33BDA9A9" w:rsidR="003E762B" w:rsidRPr="00336D04" w:rsidRDefault="003E762B" w:rsidP="00EA535C">
            <w:pPr>
              <w:jc w:val="both"/>
              <w:rPr>
                <w:rFonts w:asciiTheme="majorHAnsi" w:hAnsiTheme="majorHAnsi" w:cs="Segoe UI Semilight"/>
              </w:rPr>
            </w:pPr>
            <w:r>
              <w:rPr>
                <w:rFonts w:asciiTheme="majorHAnsi" w:hAnsiTheme="majorHAnsi" w:cs="Segoe UI Semilight"/>
              </w:rPr>
              <w:t>Paskirtis</w:t>
            </w:r>
          </w:p>
        </w:tc>
        <w:tc>
          <w:tcPr>
            <w:tcW w:w="6784" w:type="dxa"/>
            <w:gridSpan w:val="3"/>
          </w:tcPr>
          <w:p w14:paraId="04EE8A43" w14:textId="32E1D970" w:rsidR="003E762B" w:rsidRPr="00336D04" w:rsidRDefault="003E762B" w:rsidP="00E63E08">
            <w:pPr>
              <w:rPr>
                <w:rFonts w:asciiTheme="majorHAnsi" w:hAnsiTheme="majorHAnsi" w:cs="Segoe UI Semilight"/>
              </w:rPr>
            </w:pPr>
            <w:r w:rsidRPr="0028144E">
              <w:rPr>
                <w:rFonts w:asciiTheme="majorHAnsi" w:hAnsiTheme="majorHAnsi" w:cs="Segoe UI Semilight"/>
                <w:color w:val="000000" w:themeColor="text1"/>
              </w:rPr>
              <w:t xml:space="preserve">Išgryninti </w:t>
            </w:r>
            <w:r>
              <w:rPr>
                <w:rFonts w:asciiTheme="majorHAnsi" w:hAnsiTheme="majorHAnsi" w:cs="Segoe UI Semilight"/>
                <w:color w:val="000000" w:themeColor="text1"/>
              </w:rPr>
              <w:t xml:space="preserve">vandentiekio </w:t>
            </w:r>
            <w:r w:rsidRPr="0028144E">
              <w:rPr>
                <w:rFonts w:asciiTheme="majorHAnsi" w:hAnsiTheme="majorHAnsi" w:cs="Segoe UI Semilight"/>
                <w:color w:val="000000" w:themeColor="text1"/>
              </w:rPr>
              <w:t>vandenį iki II</w:t>
            </w:r>
            <w:r>
              <w:rPr>
                <w:rFonts w:asciiTheme="majorHAnsi" w:hAnsiTheme="majorHAnsi" w:cs="Segoe UI Semilight"/>
                <w:color w:val="000000" w:themeColor="text1"/>
              </w:rPr>
              <w:t xml:space="preserve"> kokybės lygio.</w:t>
            </w:r>
          </w:p>
        </w:tc>
      </w:tr>
      <w:tr w:rsidR="003E762B" w:rsidRPr="00336D04" w14:paraId="0109FCE7" w14:textId="77777777" w:rsidTr="008A7410">
        <w:trPr>
          <w:gridAfter w:val="1"/>
          <w:wAfter w:w="13" w:type="dxa"/>
        </w:trPr>
        <w:tc>
          <w:tcPr>
            <w:tcW w:w="1009" w:type="dxa"/>
          </w:tcPr>
          <w:p w14:paraId="53BA6569" w14:textId="77777777" w:rsidR="003E762B" w:rsidRPr="00336D04" w:rsidRDefault="003E762B" w:rsidP="008E5A68">
            <w:pPr>
              <w:pStyle w:val="Sraopastraipa"/>
              <w:numPr>
                <w:ilvl w:val="1"/>
                <w:numId w:val="8"/>
              </w:numPr>
              <w:jc w:val="center"/>
              <w:rPr>
                <w:rFonts w:asciiTheme="majorHAnsi" w:hAnsiTheme="majorHAnsi" w:cs="Segoe UI Semilight"/>
                <w:b/>
                <w:bCs/>
              </w:rPr>
            </w:pPr>
          </w:p>
        </w:tc>
        <w:tc>
          <w:tcPr>
            <w:tcW w:w="2130" w:type="dxa"/>
          </w:tcPr>
          <w:p w14:paraId="30D14663" w14:textId="7A9D8DAF" w:rsidR="003E762B" w:rsidRPr="0028144E" w:rsidRDefault="003E762B" w:rsidP="00EA535C">
            <w:pPr>
              <w:jc w:val="both"/>
              <w:rPr>
                <w:rFonts w:ascii="Calibri Light" w:eastAsia="Times New Roman" w:hAnsi="Calibri Light" w:cs="Calibri Light"/>
                <w:color w:val="000000"/>
                <w:lang w:eastAsia="lt-LT"/>
              </w:rPr>
            </w:pPr>
            <w:r w:rsidRPr="00336D04">
              <w:rPr>
                <w:rFonts w:asciiTheme="majorHAnsi" w:hAnsiTheme="majorHAnsi" w:cs="Segoe UI Semilight"/>
              </w:rPr>
              <w:t>Komplektacija</w:t>
            </w:r>
          </w:p>
        </w:tc>
        <w:tc>
          <w:tcPr>
            <w:tcW w:w="6784" w:type="dxa"/>
            <w:gridSpan w:val="3"/>
          </w:tcPr>
          <w:p w14:paraId="51FB0885" w14:textId="77777777" w:rsidR="003E762B" w:rsidRDefault="003E762B" w:rsidP="00EA535C">
            <w:pPr>
              <w:pStyle w:val="Sraopastraipa"/>
              <w:numPr>
                <w:ilvl w:val="0"/>
                <w:numId w:val="22"/>
              </w:numPr>
              <w:jc w:val="both"/>
              <w:rPr>
                <w:rFonts w:asciiTheme="majorHAnsi" w:hAnsiTheme="majorHAnsi" w:cs="Segoe UI Semilight"/>
                <w:i/>
              </w:rPr>
            </w:pPr>
            <w:r w:rsidRPr="003A7E64">
              <w:rPr>
                <w:rFonts w:asciiTheme="majorHAnsi" w:hAnsiTheme="majorHAnsi" w:cs="Segoe UI Semilight"/>
                <w:i/>
              </w:rPr>
              <w:t>II – lygio vandens gryninimo sistema su talpa;</w:t>
            </w:r>
          </w:p>
          <w:p w14:paraId="2682AF42" w14:textId="77777777" w:rsidR="003E762B" w:rsidRDefault="003E762B" w:rsidP="00EA535C">
            <w:pPr>
              <w:pStyle w:val="Sraopastraipa"/>
              <w:numPr>
                <w:ilvl w:val="0"/>
                <w:numId w:val="22"/>
              </w:numPr>
              <w:jc w:val="both"/>
              <w:rPr>
                <w:rFonts w:asciiTheme="majorHAnsi" w:hAnsiTheme="majorHAnsi" w:cs="Segoe UI Semilight"/>
                <w:i/>
              </w:rPr>
            </w:pPr>
            <w:r w:rsidRPr="003A7E64">
              <w:rPr>
                <w:rFonts w:asciiTheme="majorHAnsi" w:hAnsiTheme="majorHAnsi" w:cs="Segoe UI Semilight"/>
                <w:i/>
              </w:rPr>
              <w:t>Vandentiekio vandens numinkštinimo sistema prieš vandens gryninimo sistemą;</w:t>
            </w:r>
          </w:p>
          <w:p w14:paraId="7E8A41C0" w14:textId="77777777" w:rsidR="003E762B" w:rsidRDefault="003E762B" w:rsidP="00EA535C">
            <w:pPr>
              <w:pStyle w:val="Sraopastraipa"/>
              <w:numPr>
                <w:ilvl w:val="0"/>
                <w:numId w:val="22"/>
              </w:numPr>
              <w:jc w:val="both"/>
              <w:rPr>
                <w:rFonts w:asciiTheme="majorHAnsi" w:hAnsiTheme="majorHAnsi" w:cs="Segoe UI Semilight"/>
                <w:i/>
              </w:rPr>
            </w:pPr>
            <w:r w:rsidRPr="003A7E64">
              <w:rPr>
                <w:rFonts w:asciiTheme="majorHAnsi" w:hAnsiTheme="majorHAnsi" w:cs="Segoe UI Semilight"/>
                <w:i/>
              </w:rPr>
              <w:t>Išgryninto vandens II-o lygio distribucinė sistema (vamzdynai);</w:t>
            </w:r>
          </w:p>
          <w:p w14:paraId="19096D98" w14:textId="77777777" w:rsidR="003E762B" w:rsidRDefault="003E762B" w:rsidP="00EA535C">
            <w:pPr>
              <w:pStyle w:val="Sraopastraipa"/>
              <w:numPr>
                <w:ilvl w:val="0"/>
                <w:numId w:val="22"/>
              </w:numPr>
              <w:jc w:val="both"/>
              <w:rPr>
                <w:rFonts w:asciiTheme="majorHAnsi" w:hAnsiTheme="majorHAnsi" w:cs="Segoe UI Semilight"/>
                <w:i/>
              </w:rPr>
            </w:pPr>
            <w:r w:rsidRPr="003A7E64">
              <w:rPr>
                <w:rFonts w:asciiTheme="majorHAnsi" w:hAnsiTheme="majorHAnsi" w:cs="Segoe UI Semilight"/>
                <w:i/>
              </w:rPr>
              <w:t>6 vnt. purkštuvų sumontuotų prie laboratorijose esančių kriauklių, II-lygio vandens aprūpinimui;</w:t>
            </w:r>
          </w:p>
          <w:p w14:paraId="1B5E059C" w14:textId="19BE2A07" w:rsidR="003E762B" w:rsidRPr="00336D04" w:rsidRDefault="003E762B" w:rsidP="00E63E08">
            <w:pPr>
              <w:rPr>
                <w:rFonts w:asciiTheme="majorHAnsi" w:hAnsiTheme="majorHAnsi" w:cs="Segoe UI Semilight"/>
              </w:rPr>
            </w:pPr>
            <w:r w:rsidRPr="003A7E64">
              <w:rPr>
                <w:rFonts w:asciiTheme="majorHAnsi" w:hAnsiTheme="majorHAnsi" w:cs="Segoe UI Semilight"/>
                <w:i/>
              </w:rPr>
              <w:t>Papildomas komplektas filtrų visai vandens gryninimo sistemai.</w:t>
            </w:r>
          </w:p>
        </w:tc>
      </w:tr>
      <w:tr w:rsidR="006E067C" w:rsidRPr="00336D04" w14:paraId="520BF2C6" w14:textId="77777777" w:rsidTr="00CC7E9E">
        <w:trPr>
          <w:gridAfter w:val="1"/>
          <w:wAfter w:w="13" w:type="dxa"/>
        </w:trPr>
        <w:tc>
          <w:tcPr>
            <w:tcW w:w="9923" w:type="dxa"/>
            <w:gridSpan w:val="5"/>
          </w:tcPr>
          <w:p w14:paraId="3A4DB455" w14:textId="44EE7723" w:rsidR="006E067C" w:rsidRPr="006E067C" w:rsidRDefault="006E067C" w:rsidP="006E067C">
            <w:pPr>
              <w:jc w:val="center"/>
              <w:rPr>
                <w:rFonts w:asciiTheme="majorHAnsi" w:hAnsiTheme="majorHAnsi" w:cs="Segoe UI Semilight"/>
                <w:b/>
                <w:bCs/>
              </w:rPr>
            </w:pPr>
            <w:r w:rsidRPr="006E067C">
              <w:rPr>
                <w:rFonts w:asciiTheme="majorHAnsi" w:hAnsiTheme="majorHAnsi" w:cs="Segoe UI Semilight"/>
                <w:b/>
                <w:bCs/>
              </w:rPr>
              <w:t>Reikalavimai vandens gryninimo sistemai</w:t>
            </w:r>
          </w:p>
        </w:tc>
      </w:tr>
      <w:tr w:rsidR="0028144E" w:rsidRPr="00336D04" w14:paraId="6F0CE99F" w14:textId="77777777" w:rsidTr="009A5B97">
        <w:trPr>
          <w:gridAfter w:val="1"/>
          <w:wAfter w:w="13" w:type="dxa"/>
        </w:trPr>
        <w:tc>
          <w:tcPr>
            <w:tcW w:w="1009" w:type="dxa"/>
          </w:tcPr>
          <w:p w14:paraId="5DB644BE" w14:textId="77777777" w:rsidR="0028144E" w:rsidRPr="00336D04" w:rsidRDefault="0028144E" w:rsidP="008E5A68">
            <w:pPr>
              <w:pStyle w:val="Sraopastraipa"/>
              <w:numPr>
                <w:ilvl w:val="1"/>
                <w:numId w:val="8"/>
              </w:numPr>
              <w:jc w:val="center"/>
              <w:rPr>
                <w:rFonts w:asciiTheme="majorHAnsi" w:hAnsiTheme="majorHAnsi" w:cs="Segoe UI Semilight"/>
                <w:b/>
                <w:bCs/>
              </w:rPr>
            </w:pPr>
          </w:p>
        </w:tc>
        <w:tc>
          <w:tcPr>
            <w:tcW w:w="2130" w:type="dxa"/>
          </w:tcPr>
          <w:p w14:paraId="347819F8" w14:textId="3B96EA2C" w:rsidR="0028144E" w:rsidRPr="0028144E" w:rsidRDefault="0028144E" w:rsidP="00E63E08">
            <w:pPr>
              <w:rPr>
                <w:rFonts w:ascii="Calibri Light" w:eastAsia="Times New Roman" w:hAnsi="Calibri Light" w:cs="Calibri Light"/>
                <w:color w:val="000000"/>
                <w:lang w:eastAsia="lt-LT"/>
              </w:rPr>
            </w:pPr>
            <w:r w:rsidRPr="0028144E">
              <w:rPr>
                <w:rFonts w:ascii="Calibri Light" w:eastAsia="Times New Roman" w:hAnsi="Calibri Light" w:cs="Calibri Light"/>
                <w:color w:val="000000"/>
                <w:lang w:eastAsia="lt-LT"/>
              </w:rPr>
              <w:t>Sistemos našumas</w:t>
            </w:r>
          </w:p>
        </w:tc>
        <w:tc>
          <w:tcPr>
            <w:tcW w:w="3673" w:type="dxa"/>
            <w:gridSpan w:val="2"/>
          </w:tcPr>
          <w:p w14:paraId="7E891CFA" w14:textId="353985AC" w:rsidR="0028144E" w:rsidRPr="0028144E" w:rsidRDefault="0028144E" w:rsidP="00EB3D86">
            <w:pPr>
              <w:jc w:val="both"/>
              <w:rPr>
                <w:rFonts w:ascii="Calibri Light" w:eastAsia="Times New Roman" w:hAnsi="Calibri Light" w:cs="Calibri Light"/>
                <w:color w:val="000000" w:themeColor="text1"/>
                <w:lang w:eastAsia="lt-LT"/>
              </w:rPr>
            </w:pPr>
            <w:r>
              <w:rPr>
                <w:rFonts w:ascii="Calibri Light" w:eastAsia="Times New Roman" w:hAnsi="Calibri Light" w:cs="Calibri Light"/>
                <w:color w:val="000000" w:themeColor="text1"/>
                <w:lang w:eastAsia="lt-LT"/>
              </w:rPr>
              <w:t>Ne mažiau kaip 80 l/</w:t>
            </w:r>
            <w:proofErr w:type="spellStart"/>
            <w:r>
              <w:rPr>
                <w:rFonts w:ascii="Calibri Light" w:eastAsia="Times New Roman" w:hAnsi="Calibri Light" w:cs="Calibri Light"/>
                <w:color w:val="000000" w:themeColor="text1"/>
                <w:lang w:eastAsia="lt-LT"/>
              </w:rPr>
              <w:t>val</w:t>
            </w:r>
            <w:proofErr w:type="spellEnd"/>
          </w:p>
        </w:tc>
        <w:tc>
          <w:tcPr>
            <w:tcW w:w="3111" w:type="dxa"/>
            <w:shd w:val="clear" w:color="auto" w:fill="D9E2F3" w:themeFill="accent5" w:themeFillTint="33"/>
          </w:tcPr>
          <w:p w14:paraId="6D299383" w14:textId="77777777" w:rsidR="0028144E" w:rsidRPr="00336D04" w:rsidRDefault="0028144E" w:rsidP="00E63E08">
            <w:pPr>
              <w:rPr>
                <w:rFonts w:asciiTheme="majorHAnsi" w:hAnsiTheme="majorHAnsi" w:cs="Segoe UI Semilight"/>
              </w:rPr>
            </w:pPr>
          </w:p>
        </w:tc>
      </w:tr>
      <w:tr w:rsidR="003E762B" w:rsidRPr="00336D04" w14:paraId="7FFC6A89" w14:textId="77777777" w:rsidTr="00DA4238">
        <w:trPr>
          <w:gridAfter w:val="1"/>
          <w:wAfter w:w="13" w:type="dxa"/>
        </w:trPr>
        <w:tc>
          <w:tcPr>
            <w:tcW w:w="1009" w:type="dxa"/>
          </w:tcPr>
          <w:p w14:paraId="462749E3" w14:textId="77777777" w:rsidR="003E762B" w:rsidRPr="00336D04" w:rsidRDefault="003E762B" w:rsidP="008E5A68">
            <w:pPr>
              <w:pStyle w:val="Sraopastraipa"/>
              <w:numPr>
                <w:ilvl w:val="1"/>
                <w:numId w:val="8"/>
              </w:numPr>
              <w:jc w:val="center"/>
              <w:rPr>
                <w:rFonts w:asciiTheme="majorHAnsi" w:hAnsiTheme="majorHAnsi" w:cs="Segoe UI Semilight"/>
                <w:b/>
                <w:bCs/>
              </w:rPr>
            </w:pPr>
          </w:p>
        </w:tc>
        <w:tc>
          <w:tcPr>
            <w:tcW w:w="2130" w:type="dxa"/>
          </w:tcPr>
          <w:p w14:paraId="6C4A68B2" w14:textId="7B828B17" w:rsidR="003E762B" w:rsidRPr="0028144E" w:rsidRDefault="003E762B" w:rsidP="00EA535C">
            <w:pPr>
              <w:jc w:val="both"/>
              <w:rPr>
                <w:rFonts w:asciiTheme="majorHAnsi" w:hAnsiTheme="majorHAnsi" w:cs="Segoe UI Semilight"/>
              </w:rPr>
            </w:pPr>
            <w:r w:rsidRPr="0028144E">
              <w:rPr>
                <w:rFonts w:ascii="Calibri Light" w:eastAsia="Times New Roman" w:hAnsi="Calibri Light" w:cs="Calibri Light"/>
                <w:color w:val="000000"/>
                <w:lang w:eastAsia="lt-LT"/>
              </w:rPr>
              <w:t xml:space="preserve">Išgryninto vandens </w:t>
            </w:r>
            <w:r>
              <w:rPr>
                <w:rFonts w:ascii="Calibri Light" w:eastAsia="Times New Roman" w:hAnsi="Calibri Light" w:cs="Calibri Light"/>
                <w:color w:val="000000"/>
                <w:lang w:eastAsia="lt-LT"/>
              </w:rPr>
              <w:t>kokybės lygis</w:t>
            </w:r>
          </w:p>
        </w:tc>
        <w:tc>
          <w:tcPr>
            <w:tcW w:w="6784" w:type="dxa"/>
            <w:gridSpan w:val="3"/>
          </w:tcPr>
          <w:p w14:paraId="688CE364" w14:textId="19A76802" w:rsidR="003E762B" w:rsidRPr="00336D04" w:rsidRDefault="003E762B" w:rsidP="00E63E08">
            <w:pPr>
              <w:rPr>
                <w:rFonts w:asciiTheme="majorHAnsi" w:hAnsiTheme="majorHAnsi" w:cs="Segoe UI Semilight"/>
              </w:rPr>
            </w:pPr>
            <w:r w:rsidRPr="0028144E">
              <w:rPr>
                <w:rFonts w:ascii="Calibri Light" w:eastAsia="Times New Roman" w:hAnsi="Calibri Light" w:cs="Calibri Light"/>
                <w:color w:val="000000" w:themeColor="text1"/>
                <w:lang w:eastAsia="lt-LT"/>
              </w:rPr>
              <w:t xml:space="preserve">II </w:t>
            </w:r>
            <w:r>
              <w:rPr>
                <w:rFonts w:ascii="Calibri Light" w:eastAsia="Times New Roman" w:hAnsi="Calibri Light" w:cs="Calibri Light"/>
                <w:color w:val="000000" w:themeColor="text1"/>
                <w:lang w:eastAsia="lt-LT"/>
              </w:rPr>
              <w:t>kokybės lygio</w:t>
            </w:r>
            <w:r w:rsidRPr="0028144E">
              <w:rPr>
                <w:rFonts w:ascii="Calibri Light" w:eastAsia="Times New Roman" w:hAnsi="Calibri Light" w:cs="Calibri Light"/>
                <w:color w:val="000000" w:themeColor="text1"/>
                <w:lang w:eastAsia="lt-LT"/>
              </w:rPr>
              <w:t xml:space="preserve"> atitinkan</w:t>
            </w:r>
            <w:r>
              <w:rPr>
                <w:rFonts w:ascii="Calibri Light" w:eastAsia="Times New Roman" w:hAnsi="Calibri Light" w:cs="Calibri Light"/>
                <w:color w:val="000000" w:themeColor="text1"/>
                <w:lang w:eastAsia="lt-LT"/>
              </w:rPr>
              <w:t>čio</w:t>
            </w:r>
            <w:r w:rsidRPr="0028144E">
              <w:rPr>
                <w:rFonts w:ascii="Calibri Light" w:eastAsia="Times New Roman" w:hAnsi="Calibri Light" w:cs="Calibri Light"/>
                <w:color w:val="000000" w:themeColor="text1"/>
                <w:lang w:eastAsia="lt-LT"/>
              </w:rPr>
              <w:t xml:space="preserve"> reikalavimus švariam vandeniui pagal ISO 3696:1987 arba lygiavertis</w:t>
            </w:r>
            <w:r>
              <w:rPr>
                <w:rFonts w:ascii="Calibri Light" w:eastAsia="Times New Roman" w:hAnsi="Calibri Light" w:cs="Calibri Light"/>
                <w:color w:val="000000" w:themeColor="text1"/>
                <w:lang w:eastAsia="lt-LT"/>
              </w:rPr>
              <w:t xml:space="preserve">. </w:t>
            </w:r>
          </w:p>
        </w:tc>
      </w:tr>
      <w:tr w:rsidR="0028144E" w:rsidRPr="00336D04" w14:paraId="45D6BDA0" w14:textId="77777777" w:rsidTr="009A5B97">
        <w:trPr>
          <w:gridAfter w:val="1"/>
          <w:wAfter w:w="13" w:type="dxa"/>
        </w:trPr>
        <w:tc>
          <w:tcPr>
            <w:tcW w:w="1009" w:type="dxa"/>
          </w:tcPr>
          <w:p w14:paraId="4D20BE83" w14:textId="77777777" w:rsidR="0028144E" w:rsidRPr="00336D04" w:rsidRDefault="0028144E" w:rsidP="008E5A68">
            <w:pPr>
              <w:pStyle w:val="Sraopastraipa"/>
              <w:numPr>
                <w:ilvl w:val="1"/>
                <w:numId w:val="8"/>
              </w:numPr>
              <w:jc w:val="center"/>
              <w:rPr>
                <w:rFonts w:asciiTheme="majorHAnsi" w:hAnsiTheme="majorHAnsi" w:cs="Segoe UI Semilight"/>
                <w:b/>
                <w:bCs/>
              </w:rPr>
            </w:pPr>
          </w:p>
        </w:tc>
        <w:tc>
          <w:tcPr>
            <w:tcW w:w="2130" w:type="dxa"/>
          </w:tcPr>
          <w:p w14:paraId="7C39973B" w14:textId="66A3AECE" w:rsidR="0028144E" w:rsidRPr="0028144E" w:rsidRDefault="003C4065" w:rsidP="00EA535C">
            <w:pPr>
              <w:jc w:val="both"/>
              <w:rPr>
                <w:rFonts w:ascii="Calibri Light" w:eastAsia="Times New Roman" w:hAnsi="Calibri Light" w:cs="Calibri Light"/>
                <w:color w:val="000000"/>
                <w:lang w:eastAsia="lt-LT"/>
              </w:rPr>
            </w:pPr>
            <w:r w:rsidRPr="003C4065">
              <w:rPr>
                <w:rFonts w:ascii="Calibri Light" w:eastAsia="Times New Roman" w:hAnsi="Calibri Light" w:cs="Calibri Light"/>
                <w:color w:val="000000"/>
                <w:lang w:eastAsia="lt-LT"/>
              </w:rPr>
              <w:t>Išgryninto vandens kokybiniai rodikliai</w:t>
            </w:r>
          </w:p>
        </w:tc>
        <w:tc>
          <w:tcPr>
            <w:tcW w:w="3673" w:type="dxa"/>
            <w:gridSpan w:val="2"/>
          </w:tcPr>
          <w:p w14:paraId="21CB4636" w14:textId="15ED9183" w:rsidR="003C4065" w:rsidRPr="00195A7E" w:rsidRDefault="003C4065" w:rsidP="00EA535C">
            <w:pPr>
              <w:jc w:val="both"/>
              <w:rPr>
                <w:rFonts w:ascii="Calibri Light" w:eastAsia="Times New Roman" w:hAnsi="Calibri Light" w:cs="Calibri Light"/>
                <w:color w:val="000000" w:themeColor="text1"/>
                <w:lang w:eastAsia="lt-LT"/>
              </w:rPr>
            </w:pPr>
            <w:r w:rsidRPr="00195A7E">
              <w:rPr>
                <w:rFonts w:ascii="Calibri Light" w:eastAsia="Times New Roman" w:hAnsi="Calibri Light" w:cs="Calibri Light"/>
                <w:color w:val="000000" w:themeColor="text1"/>
                <w:lang w:eastAsia="lt-LT"/>
              </w:rPr>
              <w:t xml:space="preserve">- Varža &gt; </w:t>
            </w:r>
            <w:r w:rsidR="00195A7E" w:rsidRPr="00195A7E">
              <w:rPr>
                <w:rFonts w:ascii="Calibri Light" w:eastAsia="Times New Roman" w:hAnsi="Calibri Light" w:cs="Calibri Light"/>
                <w:color w:val="000000" w:themeColor="text1"/>
                <w:lang w:eastAsia="lt-LT"/>
              </w:rPr>
              <w:t>1</w:t>
            </w:r>
            <w:r w:rsidRPr="00195A7E">
              <w:rPr>
                <w:rFonts w:ascii="Calibri Light" w:eastAsia="Times New Roman" w:hAnsi="Calibri Light" w:cs="Calibri Light"/>
                <w:color w:val="000000" w:themeColor="text1"/>
                <w:lang w:eastAsia="lt-LT"/>
              </w:rPr>
              <w:t xml:space="preserve"> MΩ cm;</w:t>
            </w:r>
          </w:p>
          <w:p w14:paraId="0E515352" w14:textId="3596FCA4" w:rsidR="003C4065" w:rsidRPr="00195A7E" w:rsidRDefault="003C4065" w:rsidP="00EA535C">
            <w:pPr>
              <w:jc w:val="both"/>
              <w:rPr>
                <w:rFonts w:ascii="Calibri Light" w:eastAsia="Times New Roman" w:hAnsi="Calibri Light" w:cs="Calibri Light"/>
                <w:color w:val="000000" w:themeColor="text1"/>
                <w:lang w:eastAsia="lt-LT"/>
              </w:rPr>
            </w:pPr>
            <w:r w:rsidRPr="00195A7E">
              <w:rPr>
                <w:rFonts w:ascii="Calibri Light" w:eastAsia="Times New Roman" w:hAnsi="Calibri Light" w:cs="Calibri Light"/>
                <w:color w:val="000000" w:themeColor="text1"/>
                <w:lang w:eastAsia="lt-LT"/>
              </w:rPr>
              <w:t>- Bendros organinės anglies koncentracija  &lt;</w:t>
            </w:r>
            <w:r w:rsidR="00195A7E" w:rsidRPr="00195A7E">
              <w:rPr>
                <w:rFonts w:ascii="Calibri Light" w:eastAsia="Times New Roman" w:hAnsi="Calibri Light" w:cs="Calibri Light"/>
                <w:color w:val="000000" w:themeColor="text1"/>
                <w:lang w:eastAsia="lt-LT"/>
              </w:rPr>
              <w:t>50</w:t>
            </w:r>
            <w:r w:rsidRPr="00195A7E">
              <w:rPr>
                <w:rFonts w:ascii="Calibri Light" w:eastAsia="Times New Roman" w:hAnsi="Calibri Light" w:cs="Calibri Light"/>
                <w:color w:val="000000" w:themeColor="text1"/>
                <w:lang w:eastAsia="lt-LT"/>
              </w:rPr>
              <w:t xml:space="preserve"> </w:t>
            </w:r>
            <w:proofErr w:type="spellStart"/>
            <w:r w:rsidRPr="00195A7E">
              <w:rPr>
                <w:rFonts w:ascii="Calibri Light" w:eastAsia="Times New Roman" w:hAnsi="Calibri Light" w:cs="Calibri Light"/>
                <w:color w:val="000000" w:themeColor="text1"/>
                <w:lang w:eastAsia="lt-LT"/>
              </w:rPr>
              <w:t>ppb</w:t>
            </w:r>
            <w:proofErr w:type="spellEnd"/>
            <w:r w:rsidRPr="00195A7E">
              <w:rPr>
                <w:rFonts w:ascii="Calibri Light" w:eastAsia="Times New Roman" w:hAnsi="Calibri Light" w:cs="Calibri Light"/>
                <w:color w:val="000000" w:themeColor="text1"/>
                <w:lang w:eastAsia="lt-LT"/>
              </w:rPr>
              <w:t>;</w:t>
            </w:r>
          </w:p>
          <w:p w14:paraId="60F63220" w14:textId="7C66EA5A" w:rsidR="003C4065" w:rsidRPr="00195A7E" w:rsidRDefault="003C4065" w:rsidP="00EA535C">
            <w:pPr>
              <w:jc w:val="both"/>
              <w:rPr>
                <w:rFonts w:ascii="Calibri Light" w:eastAsia="Times New Roman" w:hAnsi="Calibri Light" w:cs="Calibri Light"/>
                <w:color w:val="000000" w:themeColor="text1"/>
                <w:lang w:eastAsia="lt-LT"/>
              </w:rPr>
            </w:pPr>
            <w:r w:rsidRPr="00195A7E">
              <w:rPr>
                <w:rFonts w:ascii="Calibri Light" w:eastAsia="Times New Roman" w:hAnsi="Calibri Light" w:cs="Calibri Light"/>
                <w:color w:val="000000" w:themeColor="text1"/>
                <w:lang w:eastAsia="lt-LT"/>
              </w:rPr>
              <w:t xml:space="preserve">- Bakterijų kiekis &lt;10 </w:t>
            </w:r>
            <w:proofErr w:type="spellStart"/>
            <w:r w:rsidRPr="00195A7E">
              <w:rPr>
                <w:rFonts w:ascii="Calibri Light" w:eastAsia="Times New Roman" w:hAnsi="Calibri Light" w:cs="Calibri Light"/>
                <w:color w:val="000000" w:themeColor="text1"/>
                <w:lang w:eastAsia="lt-LT"/>
              </w:rPr>
              <w:t>ksv</w:t>
            </w:r>
            <w:r w:rsidR="00195A7E" w:rsidRPr="00195A7E">
              <w:rPr>
                <w:rFonts w:ascii="Calibri Light" w:eastAsia="Times New Roman" w:hAnsi="Calibri Light" w:cs="Calibri Light"/>
                <w:color w:val="000000" w:themeColor="text1"/>
                <w:lang w:eastAsia="lt-LT"/>
              </w:rPr>
              <w:t>s</w:t>
            </w:r>
            <w:proofErr w:type="spellEnd"/>
            <w:r w:rsidRPr="00195A7E">
              <w:rPr>
                <w:rFonts w:ascii="Calibri Light" w:eastAsia="Times New Roman" w:hAnsi="Calibri Light" w:cs="Calibri Light"/>
                <w:color w:val="000000" w:themeColor="text1"/>
                <w:lang w:eastAsia="lt-LT"/>
              </w:rPr>
              <w:t>/ml;</w:t>
            </w:r>
          </w:p>
          <w:p w14:paraId="486BA500" w14:textId="5FEDDE73" w:rsidR="0028144E" w:rsidRPr="00195A7E" w:rsidRDefault="003C4065" w:rsidP="00EA535C">
            <w:pPr>
              <w:jc w:val="both"/>
              <w:rPr>
                <w:rFonts w:ascii="Calibri Light" w:eastAsia="Times New Roman" w:hAnsi="Calibri Light" w:cs="Calibri Light"/>
                <w:color w:val="000000" w:themeColor="text1"/>
                <w:lang w:eastAsia="lt-LT"/>
              </w:rPr>
            </w:pPr>
            <w:r w:rsidRPr="00195A7E">
              <w:rPr>
                <w:rFonts w:ascii="Calibri Light" w:eastAsia="Times New Roman" w:hAnsi="Calibri Light" w:cs="Calibri Light"/>
                <w:color w:val="000000" w:themeColor="text1"/>
                <w:lang w:eastAsia="lt-LT"/>
              </w:rPr>
              <w:t xml:space="preserve">- Ištirpęs silicio oksidas &lt;3 </w:t>
            </w:r>
            <w:proofErr w:type="spellStart"/>
            <w:r w:rsidRPr="00195A7E">
              <w:rPr>
                <w:rFonts w:ascii="Calibri Light" w:eastAsia="Times New Roman" w:hAnsi="Calibri Light" w:cs="Calibri Light"/>
                <w:color w:val="000000" w:themeColor="text1"/>
                <w:lang w:eastAsia="lt-LT"/>
              </w:rPr>
              <w:t>ppb</w:t>
            </w:r>
            <w:proofErr w:type="spellEnd"/>
            <w:r w:rsidRPr="00195A7E">
              <w:rPr>
                <w:rFonts w:ascii="Calibri Light" w:eastAsia="Times New Roman" w:hAnsi="Calibri Light" w:cs="Calibri Light"/>
                <w:color w:val="000000" w:themeColor="text1"/>
                <w:lang w:eastAsia="lt-LT"/>
              </w:rPr>
              <w:t>.</w:t>
            </w:r>
          </w:p>
        </w:tc>
        <w:tc>
          <w:tcPr>
            <w:tcW w:w="3111" w:type="dxa"/>
            <w:shd w:val="clear" w:color="auto" w:fill="DEEAF6" w:themeFill="accent1" w:themeFillTint="33"/>
          </w:tcPr>
          <w:p w14:paraId="64A5C07F" w14:textId="77777777" w:rsidR="0028144E" w:rsidRPr="00336D04" w:rsidRDefault="0028144E" w:rsidP="00E63E08">
            <w:pPr>
              <w:rPr>
                <w:rFonts w:asciiTheme="majorHAnsi" w:hAnsiTheme="majorHAnsi" w:cs="Segoe UI Semilight"/>
              </w:rPr>
            </w:pPr>
          </w:p>
        </w:tc>
      </w:tr>
      <w:tr w:rsidR="002D2506" w:rsidRPr="00336D04" w14:paraId="64040D8B" w14:textId="77777777" w:rsidTr="00AC7B0A">
        <w:trPr>
          <w:gridAfter w:val="1"/>
          <w:wAfter w:w="13" w:type="dxa"/>
        </w:trPr>
        <w:tc>
          <w:tcPr>
            <w:tcW w:w="1009" w:type="dxa"/>
          </w:tcPr>
          <w:p w14:paraId="1190099A" w14:textId="77777777" w:rsidR="002D2506" w:rsidRPr="00336D04" w:rsidRDefault="002D2506" w:rsidP="008E5A68">
            <w:pPr>
              <w:pStyle w:val="Sraopastraipa"/>
              <w:numPr>
                <w:ilvl w:val="1"/>
                <w:numId w:val="8"/>
              </w:numPr>
              <w:jc w:val="center"/>
              <w:rPr>
                <w:rFonts w:asciiTheme="majorHAnsi" w:hAnsiTheme="majorHAnsi" w:cs="Segoe UI Semilight"/>
                <w:b/>
                <w:bCs/>
              </w:rPr>
            </w:pPr>
          </w:p>
        </w:tc>
        <w:tc>
          <w:tcPr>
            <w:tcW w:w="2130" w:type="dxa"/>
          </w:tcPr>
          <w:p w14:paraId="5DCD07ED" w14:textId="597C94A5" w:rsidR="002D2506" w:rsidRPr="006E1CCA" w:rsidRDefault="002D2506" w:rsidP="00EA535C">
            <w:pPr>
              <w:jc w:val="both"/>
              <w:rPr>
                <w:rFonts w:asciiTheme="majorHAnsi" w:hAnsiTheme="majorHAnsi" w:cs="Segoe UI Semilight"/>
              </w:rPr>
            </w:pPr>
            <w:r w:rsidRPr="006E1CCA">
              <w:rPr>
                <w:rFonts w:ascii="Calibri Light" w:eastAsia="Times New Roman" w:hAnsi="Calibri Light" w:cs="Calibri Light"/>
                <w:color w:val="000000"/>
                <w:lang w:eastAsia="lt-LT"/>
              </w:rPr>
              <w:t>Valymo stadijos</w:t>
            </w:r>
          </w:p>
        </w:tc>
        <w:tc>
          <w:tcPr>
            <w:tcW w:w="6784" w:type="dxa"/>
            <w:gridSpan w:val="3"/>
          </w:tcPr>
          <w:p w14:paraId="766DF6C3" w14:textId="77777777" w:rsidR="002D2506" w:rsidRPr="006E1CCA" w:rsidRDefault="002D2506" w:rsidP="00EA535C">
            <w:pPr>
              <w:jc w:val="both"/>
              <w:rPr>
                <w:rFonts w:ascii="Calibri Light" w:eastAsia="Times New Roman" w:hAnsi="Calibri Light" w:cs="Calibri Light"/>
                <w:color w:val="000000"/>
                <w:lang w:eastAsia="lt-LT"/>
              </w:rPr>
            </w:pPr>
            <w:r w:rsidRPr="006E1CCA">
              <w:rPr>
                <w:rFonts w:ascii="Calibri Light" w:eastAsia="Times New Roman" w:hAnsi="Calibri Light" w:cs="Calibri Light"/>
                <w:color w:val="000000"/>
                <w:lang w:eastAsia="lt-LT"/>
              </w:rPr>
              <w:t>-</w:t>
            </w:r>
            <w:r>
              <w:rPr>
                <w:rFonts w:ascii="Calibri Light" w:eastAsia="Times New Roman" w:hAnsi="Calibri Light" w:cs="Calibri Light"/>
                <w:color w:val="000000"/>
                <w:lang w:eastAsia="lt-LT"/>
              </w:rPr>
              <w:t xml:space="preserve"> </w:t>
            </w:r>
            <w:r w:rsidRPr="006E1CCA">
              <w:rPr>
                <w:rFonts w:ascii="Calibri Light" w:eastAsia="Times New Roman" w:hAnsi="Calibri Light" w:cs="Calibri Light"/>
                <w:color w:val="000000"/>
                <w:lang w:eastAsia="lt-LT"/>
              </w:rPr>
              <w:t xml:space="preserve">Turi būti </w:t>
            </w:r>
            <w:proofErr w:type="spellStart"/>
            <w:r w:rsidRPr="006E1CCA">
              <w:rPr>
                <w:rFonts w:ascii="Calibri Light" w:eastAsia="Times New Roman" w:hAnsi="Calibri Light" w:cs="Calibri Light"/>
                <w:color w:val="000000"/>
                <w:lang w:eastAsia="lt-LT"/>
              </w:rPr>
              <w:t>trifunkcinis</w:t>
            </w:r>
            <w:proofErr w:type="spellEnd"/>
            <w:r w:rsidRPr="006E1CCA">
              <w:rPr>
                <w:rFonts w:ascii="Calibri Light" w:eastAsia="Times New Roman" w:hAnsi="Calibri Light" w:cs="Calibri Light"/>
                <w:color w:val="000000"/>
                <w:lang w:eastAsia="lt-LT"/>
              </w:rPr>
              <w:t xml:space="preserve"> vienalytis </w:t>
            </w:r>
            <w:proofErr w:type="spellStart"/>
            <w:r w:rsidRPr="006E1CCA">
              <w:rPr>
                <w:rFonts w:ascii="Calibri Light" w:eastAsia="Times New Roman" w:hAnsi="Calibri Light" w:cs="Calibri Light"/>
                <w:color w:val="000000"/>
                <w:lang w:eastAsia="lt-LT"/>
              </w:rPr>
              <w:t>priešfiltris</w:t>
            </w:r>
            <w:proofErr w:type="spellEnd"/>
            <w:r w:rsidRPr="006E1CCA">
              <w:rPr>
                <w:rFonts w:ascii="Calibri Light" w:eastAsia="Times New Roman" w:hAnsi="Calibri Light" w:cs="Calibri Light"/>
                <w:color w:val="000000"/>
                <w:lang w:eastAsia="lt-LT"/>
              </w:rPr>
              <w:t xml:space="preserve"> su automatiniu reversinės </w:t>
            </w:r>
            <w:proofErr w:type="spellStart"/>
            <w:r w:rsidRPr="006E1CCA">
              <w:rPr>
                <w:rFonts w:ascii="Calibri Light" w:eastAsia="Times New Roman" w:hAnsi="Calibri Light" w:cs="Calibri Light"/>
                <w:color w:val="000000"/>
                <w:lang w:eastAsia="lt-LT"/>
              </w:rPr>
              <w:t>osmozės</w:t>
            </w:r>
            <w:proofErr w:type="spellEnd"/>
            <w:r w:rsidRPr="006E1CCA">
              <w:rPr>
                <w:rFonts w:ascii="Calibri Light" w:eastAsia="Times New Roman" w:hAnsi="Calibri Light" w:cs="Calibri Light"/>
                <w:color w:val="000000"/>
                <w:lang w:eastAsia="lt-LT"/>
              </w:rPr>
              <w:t xml:space="preserve"> membranos </w:t>
            </w:r>
            <w:proofErr w:type="spellStart"/>
            <w:r w:rsidRPr="006E1CCA">
              <w:rPr>
                <w:rFonts w:ascii="Calibri Light" w:eastAsia="Times New Roman" w:hAnsi="Calibri Light" w:cs="Calibri Light"/>
                <w:color w:val="000000"/>
                <w:lang w:eastAsia="lt-LT"/>
              </w:rPr>
              <w:t>sanitizavimu</w:t>
            </w:r>
            <w:proofErr w:type="spellEnd"/>
            <w:r w:rsidRPr="006E1CCA">
              <w:rPr>
                <w:rFonts w:ascii="Calibri Light" w:eastAsia="Times New Roman" w:hAnsi="Calibri Light" w:cs="Calibri Light"/>
                <w:color w:val="000000"/>
                <w:lang w:eastAsia="lt-LT"/>
              </w:rPr>
              <w:t xml:space="preserve"> instaliavimo ir keitimo metu;</w:t>
            </w:r>
          </w:p>
          <w:p w14:paraId="73A08641" w14:textId="77777777" w:rsidR="002D2506" w:rsidRPr="006E1CCA" w:rsidRDefault="002D2506" w:rsidP="00EA535C">
            <w:pPr>
              <w:jc w:val="both"/>
              <w:rPr>
                <w:rFonts w:ascii="Calibri Light" w:eastAsia="Times New Roman" w:hAnsi="Calibri Light" w:cs="Calibri Light"/>
                <w:color w:val="000000"/>
                <w:lang w:eastAsia="lt-LT"/>
              </w:rPr>
            </w:pPr>
            <w:r w:rsidRPr="006E1CCA">
              <w:rPr>
                <w:rFonts w:ascii="Calibri Light" w:eastAsia="Times New Roman" w:hAnsi="Calibri Light" w:cs="Calibri Light"/>
                <w:color w:val="000000"/>
                <w:lang w:eastAsia="lt-LT"/>
              </w:rPr>
              <w:t xml:space="preserve">- Turi būti integruota reversinė </w:t>
            </w:r>
            <w:proofErr w:type="spellStart"/>
            <w:r w:rsidRPr="006E1CCA">
              <w:rPr>
                <w:rFonts w:ascii="Calibri Light" w:eastAsia="Times New Roman" w:hAnsi="Calibri Light" w:cs="Calibri Light"/>
                <w:color w:val="000000"/>
                <w:lang w:eastAsia="lt-LT"/>
              </w:rPr>
              <w:t>osmozė</w:t>
            </w:r>
            <w:proofErr w:type="spellEnd"/>
            <w:r w:rsidRPr="006E1CCA">
              <w:rPr>
                <w:rFonts w:ascii="Calibri Light" w:eastAsia="Times New Roman" w:hAnsi="Calibri Light" w:cs="Calibri Light"/>
                <w:color w:val="000000"/>
                <w:lang w:eastAsia="lt-LT"/>
              </w:rPr>
              <w:t>;</w:t>
            </w:r>
          </w:p>
          <w:p w14:paraId="704B6FB6" w14:textId="77777777" w:rsidR="002D2506" w:rsidRPr="006E1CCA" w:rsidRDefault="002D2506" w:rsidP="00EA535C">
            <w:pPr>
              <w:jc w:val="both"/>
              <w:rPr>
                <w:rFonts w:ascii="Calibri Light" w:eastAsia="Times New Roman" w:hAnsi="Calibri Light" w:cs="Calibri Light"/>
                <w:color w:val="000000"/>
                <w:lang w:eastAsia="lt-LT"/>
              </w:rPr>
            </w:pPr>
            <w:r w:rsidRPr="006E1CCA">
              <w:rPr>
                <w:rFonts w:ascii="Calibri Light" w:eastAsia="Times New Roman" w:hAnsi="Calibri Light" w:cs="Calibri Light"/>
                <w:color w:val="000000"/>
                <w:lang w:eastAsia="lt-LT"/>
              </w:rPr>
              <w:t xml:space="preserve">- </w:t>
            </w:r>
            <w:r>
              <w:rPr>
                <w:rFonts w:ascii="Calibri Light" w:eastAsia="Times New Roman" w:hAnsi="Calibri Light" w:cs="Calibri Light"/>
                <w:color w:val="000000"/>
                <w:lang w:eastAsia="lt-LT"/>
              </w:rPr>
              <w:t xml:space="preserve">Turi būti </w:t>
            </w:r>
            <w:proofErr w:type="spellStart"/>
            <w:r>
              <w:rPr>
                <w:rFonts w:ascii="Calibri Light" w:eastAsia="Times New Roman" w:hAnsi="Calibri Light" w:cs="Calibri Light"/>
                <w:color w:val="000000"/>
                <w:lang w:eastAsia="lt-LT"/>
              </w:rPr>
              <w:t>e</w:t>
            </w:r>
            <w:r w:rsidRPr="006E1CCA">
              <w:rPr>
                <w:rFonts w:ascii="Calibri Light" w:eastAsia="Times New Roman" w:hAnsi="Calibri Light" w:cs="Calibri Light"/>
                <w:color w:val="000000"/>
                <w:lang w:eastAsia="lt-LT"/>
              </w:rPr>
              <w:t>lektrodejonizavimas</w:t>
            </w:r>
            <w:proofErr w:type="spellEnd"/>
            <w:r w:rsidRPr="006E1CCA">
              <w:rPr>
                <w:rFonts w:ascii="Calibri Light" w:eastAsia="Times New Roman" w:hAnsi="Calibri Light" w:cs="Calibri Light"/>
                <w:color w:val="000000"/>
                <w:lang w:eastAsia="lt-LT"/>
              </w:rPr>
              <w:t>;</w:t>
            </w:r>
          </w:p>
          <w:p w14:paraId="6612383B" w14:textId="19097BF3" w:rsidR="002D2506" w:rsidRPr="00336D04" w:rsidRDefault="002D2506" w:rsidP="00431E88">
            <w:pPr>
              <w:rPr>
                <w:rFonts w:asciiTheme="majorHAnsi" w:hAnsiTheme="majorHAnsi" w:cs="Segoe UI Semilight"/>
              </w:rPr>
            </w:pPr>
            <w:r w:rsidRPr="006E1CCA">
              <w:rPr>
                <w:rFonts w:ascii="Calibri Light" w:eastAsia="Times New Roman" w:hAnsi="Calibri Light" w:cs="Calibri Light"/>
                <w:color w:val="000000"/>
                <w:lang w:eastAsia="lt-LT"/>
              </w:rPr>
              <w:lastRenderedPageBreak/>
              <w:t>- B</w:t>
            </w:r>
            <w:r w:rsidRPr="006E1CCA">
              <w:rPr>
                <w:rFonts w:ascii="Calibri Light" w:eastAsia="Times New Roman" w:hAnsi="Calibri Light" w:cs="Calibri Light" w:hint="eastAsia"/>
                <w:color w:val="000000"/>
                <w:lang w:eastAsia="lt-LT"/>
              </w:rPr>
              <w:t>ū</w:t>
            </w:r>
            <w:r w:rsidRPr="006E1CCA">
              <w:rPr>
                <w:rFonts w:ascii="Calibri Light" w:eastAsia="Times New Roman" w:hAnsi="Calibri Light" w:cs="Calibri Light"/>
                <w:color w:val="000000"/>
                <w:lang w:eastAsia="lt-LT"/>
              </w:rPr>
              <w:t xml:space="preserve">tinas </w:t>
            </w:r>
            <w:r w:rsidRPr="006E1CCA">
              <w:rPr>
                <w:rFonts w:ascii="Calibri Light" w:eastAsia="Times New Roman" w:hAnsi="Calibri Light" w:cs="Calibri Light" w:hint="eastAsia"/>
                <w:color w:val="000000"/>
                <w:lang w:eastAsia="lt-LT"/>
              </w:rPr>
              <w:t>š</w:t>
            </w:r>
            <w:r w:rsidRPr="006E1CCA">
              <w:rPr>
                <w:rFonts w:ascii="Calibri Light" w:eastAsia="Times New Roman" w:hAnsi="Calibri Light" w:cs="Calibri Light"/>
                <w:color w:val="000000"/>
                <w:lang w:eastAsia="lt-LT"/>
              </w:rPr>
              <w:t xml:space="preserve">vitinimas UV (254 </w:t>
            </w:r>
            <w:proofErr w:type="spellStart"/>
            <w:r w:rsidRPr="006E1CCA">
              <w:rPr>
                <w:rFonts w:ascii="Calibri Light" w:eastAsia="Times New Roman" w:hAnsi="Calibri Light" w:cs="Calibri Light"/>
                <w:color w:val="000000"/>
                <w:lang w:eastAsia="lt-LT"/>
              </w:rPr>
              <w:t>nm</w:t>
            </w:r>
            <w:proofErr w:type="spellEnd"/>
            <w:r w:rsidRPr="006E1CCA">
              <w:rPr>
                <w:rFonts w:ascii="Calibri Light" w:eastAsia="Times New Roman" w:hAnsi="Calibri Light" w:cs="Calibri Light"/>
                <w:color w:val="000000"/>
                <w:lang w:eastAsia="lt-LT"/>
              </w:rPr>
              <w:t>) spinduliais gamybos metu prie</w:t>
            </w:r>
            <w:r w:rsidRPr="006E1CCA">
              <w:rPr>
                <w:rFonts w:ascii="Calibri Light" w:eastAsia="Times New Roman" w:hAnsi="Calibri Light" w:cs="Calibri Light" w:hint="eastAsia"/>
                <w:color w:val="000000"/>
                <w:lang w:eastAsia="lt-LT"/>
              </w:rPr>
              <w:t>š</w:t>
            </w:r>
            <w:r w:rsidRPr="006E1CCA">
              <w:rPr>
                <w:rFonts w:ascii="Calibri Light" w:eastAsia="Times New Roman" w:hAnsi="Calibri Light" w:cs="Calibri Light"/>
                <w:color w:val="000000"/>
                <w:lang w:eastAsia="lt-LT"/>
              </w:rPr>
              <w:t xml:space="preserve"> produktui patenkant </w:t>
            </w:r>
            <w:r w:rsidRPr="006E1CCA">
              <w:rPr>
                <w:rFonts w:ascii="Calibri Light" w:eastAsia="Times New Roman" w:hAnsi="Calibri Light" w:cs="Calibri Light" w:hint="eastAsia"/>
                <w:color w:val="000000"/>
                <w:lang w:eastAsia="lt-LT"/>
              </w:rPr>
              <w:t>į</w:t>
            </w:r>
            <w:r w:rsidRPr="006E1CCA">
              <w:rPr>
                <w:rFonts w:ascii="Calibri Light" w:eastAsia="Times New Roman" w:hAnsi="Calibri Light" w:cs="Calibri Light"/>
                <w:color w:val="000000"/>
                <w:lang w:eastAsia="lt-LT"/>
              </w:rPr>
              <w:t xml:space="preserve"> talp</w:t>
            </w:r>
            <w:r w:rsidRPr="006E1CCA">
              <w:rPr>
                <w:rFonts w:ascii="Calibri Light" w:eastAsia="Times New Roman" w:hAnsi="Calibri Light" w:cs="Calibri Light" w:hint="eastAsia"/>
                <w:color w:val="000000"/>
                <w:lang w:eastAsia="lt-LT"/>
              </w:rPr>
              <w:t>ą</w:t>
            </w:r>
            <w:r w:rsidRPr="006E1CCA">
              <w:rPr>
                <w:rFonts w:ascii="Calibri Light" w:eastAsia="Times New Roman" w:hAnsi="Calibri Light" w:cs="Calibri Light"/>
                <w:color w:val="000000"/>
                <w:lang w:eastAsia="lt-LT"/>
              </w:rPr>
              <w:t>.</w:t>
            </w:r>
          </w:p>
        </w:tc>
      </w:tr>
      <w:tr w:rsidR="002D2506" w:rsidRPr="00336D04" w14:paraId="749A3F10" w14:textId="77777777" w:rsidTr="001D7EC2">
        <w:trPr>
          <w:gridAfter w:val="1"/>
          <w:wAfter w:w="13" w:type="dxa"/>
        </w:trPr>
        <w:tc>
          <w:tcPr>
            <w:tcW w:w="1009" w:type="dxa"/>
          </w:tcPr>
          <w:p w14:paraId="07C45974" w14:textId="77777777" w:rsidR="002D2506" w:rsidRPr="00336D04" w:rsidRDefault="002D2506" w:rsidP="006E067C">
            <w:pPr>
              <w:pStyle w:val="Sraopastraipa"/>
              <w:numPr>
                <w:ilvl w:val="1"/>
                <w:numId w:val="8"/>
              </w:numPr>
              <w:jc w:val="center"/>
              <w:rPr>
                <w:rFonts w:asciiTheme="majorHAnsi" w:hAnsiTheme="majorHAnsi" w:cs="Segoe UI Semilight"/>
                <w:b/>
                <w:bCs/>
              </w:rPr>
            </w:pPr>
          </w:p>
        </w:tc>
        <w:tc>
          <w:tcPr>
            <w:tcW w:w="2130" w:type="dxa"/>
          </w:tcPr>
          <w:p w14:paraId="12A86A05" w14:textId="43FBF643" w:rsidR="002D2506" w:rsidRPr="00336D04" w:rsidRDefault="002D2506" w:rsidP="00EA535C">
            <w:pPr>
              <w:jc w:val="both"/>
              <w:rPr>
                <w:rFonts w:asciiTheme="majorHAnsi" w:hAnsiTheme="majorHAnsi" w:cs="Segoe UI Semilight"/>
              </w:rPr>
            </w:pPr>
            <w:r>
              <w:rPr>
                <w:rFonts w:asciiTheme="majorHAnsi" w:hAnsiTheme="majorHAnsi" w:cs="Segoe UI Semilight"/>
              </w:rPr>
              <w:t>Valdymas</w:t>
            </w:r>
          </w:p>
        </w:tc>
        <w:tc>
          <w:tcPr>
            <w:tcW w:w="6784" w:type="dxa"/>
            <w:gridSpan w:val="3"/>
          </w:tcPr>
          <w:p w14:paraId="027599CF" w14:textId="20A8AD27" w:rsidR="002D2506" w:rsidRPr="00336D04" w:rsidRDefault="002D2506" w:rsidP="006E067C">
            <w:pPr>
              <w:rPr>
                <w:rFonts w:asciiTheme="majorHAnsi" w:hAnsiTheme="majorHAnsi" w:cs="Segoe UI Semilight"/>
              </w:rPr>
            </w:pPr>
            <w:r w:rsidRPr="00A835FC">
              <w:rPr>
                <w:rFonts w:asciiTheme="majorHAnsi" w:hAnsiTheme="majorHAnsi" w:cs="Segoe UI Semilight"/>
                <w:iCs/>
                <w:color w:val="000000" w:themeColor="text1"/>
              </w:rPr>
              <w:t xml:space="preserve">Vandens gryninimo sistemoje turi būti integruotas </w:t>
            </w:r>
            <w:proofErr w:type="spellStart"/>
            <w:r w:rsidRPr="00A835FC">
              <w:rPr>
                <w:rFonts w:asciiTheme="majorHAnsi" w:hAnsiTheme="majorHAnsi" w:cs="Segoe UI Semilight"/>
                <w:iCs/>
                <w:color w:val="000000" w:themeColor="text1"/>
              </w:rPr>
              <w:t>Mikroprocesorinio</w:t>
            </w:r>
            <w:proofErr w:type="spellEnd"/>
            <w:r w:rsidRPr="00A835FC">
              <w:rPr>
                <w:rFonts w:asciiTheme="majorHAnsi" w:hAnsiTheme="majorHAnsi" w:cs="Segoe UI Semilight"/>
                <w:iCs/>
                <w:color w:val="000000" w:themeColor="text1"/>
              </w:rPr>
              <w:t xml:space="preserve"> valdymo ekranas, kuriame būtų rodoma informacija apie sistemos pagrindinių dalių darbą realiu laiku. Taip pat rodomi pranešimai susiję su sistemos aptarnavimu, remontu ir gedimais.</w:t>
            </w:r>
          </w:p>
        </w:tc>
      </w:tr>
      <w:tr w:rsidR="002D2506" w:rsidRPr="00336D04" w14:paraId="231A77C5" w14:textId="77777777" w:rsidTr="0039055F">
        <w:trPr>
          <w:gridAfter w:val="1"/>
          <w:wAfter w:w="13" w:type="dxa"/>
        </w:trPr>
        <w:tc>
          <w:tcPr>
            <w:tcW w:w="1009" w:type="dxa"/>
          </w:tcPr>
          <w:p w14:paraId="0214DCAE" w14:textId="77777777" w:rsidR="002D2506" w:rsidRPr="00336D04" w:rsidRDefault="002D2506" w:rsidP="008E5A68">
            <w:pPr>
              <w:pStyle w:val="Sraopastraipa"/>
              <w:numPr>
                <w:ilvl w:val="1"/>
                <w:numId w:val="8"/>
              </w:numPr>
              <w:jc w:val="center"/>
              <w:rPr>
                <w:rFonts w:asciiTheme="majorHAnsi" w:hAnsiTheme="majorHAnsi" w:cs="Segoe UI Semilight"/>
                <w:b/>
                <w:bCs/>
              </w:rPr>
            </w:pPr>
          </w:p>
        </w:tc>
        <w:tc>
          <w:tcPr>
            <w:tcW w:w="2130" w:type="dxa"/>
          </w:tcPr>
          <w:p w14:paraId="7562A353" w14:textId="183DCB3D" w:rsidR="002D2506" w:rsidRPr="00336D04" w:rsidRDefault="002D2506" w:rsidP="00EA535C">
            <w:pPr>
              <w:jc w:val="both"/>
              <w:rPr>
                <w:rFonts w:asciiTheme="majorHAnsi" w:hAnsiTheme="majorHAnsi" w:cs="Segoe UI Semilight"/>
              </w:rPr>
            </w:pPr>
            <w:r>
              <w:rPr>
                <w:rFonts w:asciiTheme="majorHAnsi" w:hAnsiTheme="majorHAnsi" w:cs="Segoe UI Semilight"/>
              </w:rPr>
              <w:t>Elektros maitinimas</w:t>
            </w:r>
          </w:p>
        </w:tc>
        <w:tc>
          <w:tcPr>
            <w:tcW w:w="6784" w:type="dxa"/>
            <w:gridSpan w:val="3"/>
          </w:tcPr>
          <w:p w14:paraId="512C147A" w14:textId="4CEF06B2" w:rsidR="002D2506" w:rsidRPr="00336D04" w:rsidRDefault="002D2506" w:rsidP="00431E88">
            <w:pPr>
              <w:rPr>
                <w:rFonts w:asciiTheme="majorHAnsi" w:hAnsiTheme="majorHAnsi" w:cs="Segoe UI Semilight"/>
              </w:rPr>
            </w:pPr>
            <w:r w:rsidRPr="006E1CCA">
              <w:rPr>
                <w:rFonts w:ascii="Calibri Light" w:eastAsia="Times New Roman" w:hAnsi="Calibri Light" w:cs="Calibri Light"/>
                <w:lang w:eastAsia="lt-LT"/>
              </w:rPr>
              <w:t>230 V, 50/60 Hz</w:t>
            </w:r>
          </w:p>
        </w:tc>
      </w:tr>
      <w:tr w:rsidR="002D2506" w:rsidRPr="00336D04" w14:paraId="0CF24292" w14:textId="77777777" w:rsidTr="00273BB4">
        <w:trPr>
          <w:gridAfter w:val="1"/>
          <w:wAfter w:w="13" w:type="dxa"/>
        </w:trPr>
        <w:tc>
          <w:tcPr>
            <w:tcW w:w="1009" w:type="dxa"/>
          </w:tcPr>
          <w:p w14:paraId="0E900FFB" w14:textId="77777777" w:rsidR="002D2506" w:rsidRPr="00336D04" w:rsidRDefault="002D2506" w:rsidP="008E5A68">
            <w:pPr>
              <w:pStyle w:val="Sraopastraipa"/>
              <w:numPr>
                <w:ilvl w:val="1"/>
                <w:numId w:val="8"/>
              </w:numPr>
              <w:jc w:val="center"/>
              <w:rPr>
                <w:rFonts w:asciiTheme="majorHAnsi" w:hAnsiTheme="majorHAnsi" w:cs="Segoe UI Semilight"/>
                <w:b/>
                <w:bCs/>
              </w:rPr>
            </w:pPr>
          </w:p>
        </w:tc>
        <w:tc>
          <w:tcPr>
            <w:tcW w:w="2130" w:type="dxa"/>
          </w:tcPr>
          <w:p w14:paraId="47C1B68C" w14:textId="0856D065" w:rsidR="002D2506" w:rsidRPr="006E067C" w:rsidRDefault="002D2506" w:rsidP="00EA535C">
            <w:pPr>
              <w:jc w:val="both"/>
              <w:rPr>
                <w:rFonts w:asciiTheme="majorHAnsi" w:hAnsiTheme="majorHAnsi" w:cs="Segoe UI Semilight"/>
                <w:highlight w:val="yellow"/>
              </w:rPr>
            </w:pPr>
            <w:r w:rsidRPr="00A835FC">
              <w:rPr>
                <w:rFonts w:asciiTheme="majorHAnsi" w:hAnsiTheme="majorHAnsi" w:cs="Segoe UI Semilight"/>
              </w:rPr>
              <w:t>Sistemos darbinių parametrų saugojimas</w:t>
            </w:r>
          </w:p>
        </w:tc>
        <w:tc>
          <w:tcPr>
            <w:tcW w:w="6784" w:type="dxa"/>
            <w:gridSpan w:val="3"/>
          </w:tcPr>
          <w:p w14:paraId="205F8EB4" w14:textId="2CB54116" w:rsidR="002D2506" w:rsidRPr="00336D04" w:rsidRDefault="002D2506" w:rsidP="00431E88">
            <w:pPr>
              <w:rPr>
                <w:rFonts w:asciiTheme="majorHAnsi" w:hAnsiTheme="majorHAnsi" w:cs="Segoe UI Semilight"/>
              </w:rPr>
            </w:pPr>
            <w:r w:rsidRPr="0082182A">
              <w:rPr>
                <w:rFonts w:asciiTheme="majorHAnsi" w:hAnsiTheme="majorHAnsi" w:cs="Segoe UI Semilight"/>
                <w:iCs/>
                <w:color w:val="000000" w:themeColor="text1"/>
              </w:rPr>
              <w:t>Turi turėti galimybę saugoti informaciją ne trumpiau kaip už paskutinių 1 metų laikotarpį. Informaciją turi būti galima įsirašyti  į USB laikmeną arba parsisiųsti juos nuotoliniu būdu.</w:t>
            </w:r>
          </w:p>
        </w:tc>
      </w:tr>
      <w:tr w:rsidR="009A5B97" w:rsidRPr="00336D04" w14:paraId="2053E792" w14:textId="77777777" w:rsidTr="00483D8C">
        <w:trPr>
          <w:gridAfter w:val="1"/>
          <w:wAfter w:w="13" w:type="dxa"/>
          <w:trHeight w:val="190"/>
        </w:trPr>
        <w:tc>
          <w:tcPr>
            <w:tcW w:w="1009" w:type="dxa"/>
          </w:tcPr>
          <w:p w14:paraId="7AF2E063" w14:textId="77777777" w:rsidR="009A5B97" w:rsidRPr="00336D04" w:rsidRDefault="009A5B97" w:rsidP="008E5A68">
            <w:pPr>
              <w:pStyle w:val="Sraopastraipa"/>
              <w:numPr>
                <w:ilvl w:val="1"/>
                <w:numId w:val="8"/>
              </w:numPr>
              <w:spacing w:after="200" w:line="276" w:lineRule="auto"/>
              <w:jc w:val="center"/>
              <w:rPr>
                <w:rFonts w:asciiTheme="majorHAnsi" w:hAnsiTheme="majorHAnsi" w:cs="Segoe UI Semilight"/>
                <w:b/>
                <w:bCs/>
              </w:rPr>
            </w:pPr>
          </w:p>
        </w:tc>
        <w:tc>
          <w:tcPr>
            <w:tcW w:w="2130" w:type="dxa"/>
          </w:tcPr>
          <w:p w14:paraId="52971F03" w14:textId="29A2EBFD" w:rsidR="009A5B97" w:rsidRDefault="009A5B97" w:rsidP="00EA535C">
            <w:pPr>
              <w:jc w:val="both"/>
              <w:rPr>
                <w:rFonts w:asciiTheme="majorHAnsi" w:hAnsiTheme="majorHAnsi" w:cs="Segoe UI Semilight"/>
                <w:color w:val="000000" w:themeColor="text1"/>
              </w:rPr>
            </w:pPr>
            <w:r>
              <w:rPr>
                <w:rFonts w:asciiTheme="majorHAnsi" w:hAnsiTheme="majorHAnsi" w:cs="Segoe UI Semilight"/>
                <w:color w:val="000000" w:themeColor="text1"/>
              </w:rPr>
              <w:t>Vandens gryninimo sistemos talpa</w:t>
            </w:r>
          </w:p>
        </w:tc>
        <w:tc>
          <w:tcPr>
            <w:tcW w:w="6784" w:type="dxa"/>
            <w:gridSpan w:val="3"/>
          </w:tcPr>
          <w:p w14:paraId="20FEE291" w14:textId="77777777" w:rsidR="009A5B97" w:rsidRPr="0082182A" w:rsidRDefault="009A5B97" w:rsidP="00EA535C">
            <w:pPr>
              <w:jc w:val="both"/>
              <w:rPr>
                <w:rFonts w:asciiTheme="majorHAnsi" w:hAnsiTheme="majorHAnsi" w:cs="Segoe UI Semilight"/>
                <w:iCs/>
                <w:color w:val="000000" w:themeColor="text1"/>
              </w:rPr>
            </w:pPr>
            <w:r w:rsidRPr="0082182A">
              <w:rPr>
                <w:rFonts w:asciiTheme="majorHAnsi" w:hAnsiTheme="majorHAnsi" w:cs="Segoe UI Semilight"/>
                <w:iCs/>
                <w:color w:val="000000" w:themeColor="text1"/>
              </w:rPr>
              <w:t>- Į sistemą turi būti integruota ne mažesnė nei 120 l talpa;</w:t>
            </w:r>
          </w:p>
          <w:p w14:paraId="6D46A765" w14:textId="77777777" w:rsidR="009A5B97" w:rsidRPr="0082182A" w:rsidRDefault="009A5B97" w:rsidP="00EA535C">
            <w:pPr>
              <w:jc w:val="both"/>
              <w:rPr>
                <w:rFonts w:asciiTheme="majorHAnsi" w:hAnsiTheme="majorHAnsi" w:cs="Segoe UI Semilight"/>
                <w:iCs/>
                <w:color w:val="000000" w:themeColor="text1"/>
              </w:rPr>
            </w:pPr>
            <w:r w:rsidRPr="0082182A">
              <w:rPr>
                <w:rFonts w:asciiTheme="majorHAnsi" w:hAnsiTheme="majorHAnsi" w:cs="Segoe UI Semilight"/>
                <w:iCs/>
                <w:color w:val="000000" w:themeColor="text1"/>
              </w:rPr>
              <w:t>- Turi būti integruotas mikrobiologinis ventiliavimo - CO</w:t>
            </w:r>
            <w:r w:rsidRPr="0082182A">
              <w:rPr>
                <w:rFonts w:asciiTheme="majorHAnsi" w:hAnsiTheme="majorHAnsi" w:cs="Segoe UI Semilight"/>
                <w:iCs/>
                <w:color w:val="000000" w:themeColor="text1"/>
                <w:vertAlign w:val="subscript"/>
              </w:rPr>
              <w:t>2</w:t>
            </w:r>
            <w:r w:rsidRPr="0082182A">
              <w:rPr>
                <w:rFonts w:asciiTheme="majorHAnsi" w:hAnsiTheme="majorHAnsi" w:cs="Segoe UI Semilight"/>
                <w:iCs/>
                <w:color w:val="000000" w:themeColor="text1"/>
              </w:rPr>
              <w:t xml:space="preserve"> pašalinimo filtras;</w:t>
            </w:r>
          </w:p>
          <w:p w14:paraId="4A90BBE9" w14:textId="77777777" w:rsidR="009A5B97" w:rsidRDefault="009A5B97" w:rsidP="00EA535C">
            <w:pPr>
              <w:jc w:val="both"/>
              <w:rPr>
                <w:rFonts w:asciiTheme="majorHAnsi" w:hAnsiTheme="majorHAnsi" w:cs="Segoe UI Semilight"/>
                <w:iCs/>
                <w:color w:val="000000" w:themeColor="text1"/>
              </w:rPr>
            </w:pPr>
            <w:r w:rsidRPr="0082182A">
              <w:rPr>
                <w:rFonts w:asciiTheme="majorHAnsi" w:hAnsiTheme="majorHAnsi" w:cs="Segoe UI Semilight"/>
                <w:iCs/>
                <w:color w:val="000000" w:themeColor="text1"/>
              </w:rPr>
              <w:t>- Integruotas distribucinis siurblys užtikrinantis ne mažesnį nei  5 l/min  vandens srautą</w:t>
            </w:r>
            <w:r>
              <w:rPr>
                <w:rFonts w:asciiTheme="majorHAnsi" w:hAnsiTheme="majorHAnsi" w:cs="Segoe UI Semilight"/>
                <w:iCs/>
                <w:color w:val="000000" w:themeColor="text1"/>
              </w:rPr>
              <w:t>;</w:t>
            </w:r>
          </w:p>
          <w:p w14:paraId="77A8C329" w14:textId="2D85BAFA" w:rsidR="009A5B97" w:rsidRPr="0082182A" w:rsidRDefault="009A5B97" w:rsidP="006E1CCA">
            <w:pPr>
              <w:rPr>
                <w:rFonts w:asciiTheme="majorHAnsi" w:hAnsiTheme="majorHAnsi" w:cs="Segoe UI Semilight"/>
                <w:highlight w:val="yellow"/>
              </w:rPr>
            </w:pPr>
            <w:r>
              <w:rPr>
                <w:rFonts w:asciiTheme="majorHAnsi" w:hAnsiTheme="majorHAnsi" w:cs="Segoe UI Semilight"/>
                <w:iCs/>
                <w:color w:val="000000" w:themeColor="text1"/>
              </w:rPr>
              <w:t xml:space="preserve">- Slėgis ne mažiau nei 1 bar. </w:t>
            </w:r>
          </w:p>
        </w:tc>
      </w:tr>
      <w:tr w:rsidR="009A5B97" w:rsidRPr="00336D04" w14:paraId="232A1B22" w14:textId="77777777" w:rsidTr="000D03A3">
        <w:trPr>
          <w:gridAfter w:val="1"/>
          <w:wAfter w:w="13" w:type="dxa"/>
          <w:trHeight w:val="190"/>
        </w:trPr>
        <w:tc>
          <w:tcPr>
            <w:tcW w:w="1009" w:type="dxa"/>
          </w:tcPr>
          <w:p w14:paraId="46B94B10" w14:textId="77777777" w:rsidR="009A5B97" w:rsidRPr="00336D04" w:rsidRDefault="009A5B97" w:rsidP="008E5A68">
            <w:pPr>
              <w:pStyle w:val="Sraopastraipa"/>
              <w:numPr>
                <w:ilvl w:val="1"/>
                <w:numId w:val="8"/>
              </w:numPr>
              <w:spacing w:after="200" w:line="276" w:lineRule="auto"/>
              <w:jc w:val="center"/>
              <w:rPr>
                <w:rFonts w:asciiTheme="majorHAnsi" w:hAnsiTheme="majorHAnsi" w:cs="Segoe UI Semilight"/>
                <w:b/>
                <w:bCs/>
              </w:rPr>
            </w:pPr>
          </w:p>
        </w:tc>
        <w:tc>
          <w:tcPr>
            <w:tcW w:w="2130" w:type="dxa"/>
          </w:tcPr>
          <w:p w14:paraId="4D8183E5" w14:textId="09FB92A1" w:rsidR="009A5B97" w:rsidRDefault="009A5B97" w:rsidP="00EA535C">
            <w:pPr>
              <w:jc w:val="both"/>
              <w:rPr>
                <w:rFonts w:asciiTheme="majorHAnsi" w:hAnsiTheme="majorHAnsi" w:cs="Segoe UI Semilight"/>
                <w:color w:val="000000" w:themeColor="text1"/>
              </w:rPr>
            </w:pPr>
            <w:r>
              <w:rPr>
                <w:rFonts w:asciiTheme="majorHAnsi" w:hAnsiTheme="majorHAnsi" w:cs="Segoe UI Semilight"/>
                <w:color w:val="000000" w:themeColor="text1"/>
              </w:rPr>
              <w:t>Laboratorinis stalas</w:t>
            </w:r>
          </w:p>
        </w:tc>
        <w:tc>
          <w:tcPr>
            <w:tcW w:w="6784" w:type="dxa"/>
            <w:gridSpan w:val="3"/>
          </w:tcPr>
          <w:p w14:paraId="3A89881F" w14:textId="77777777" w:rsidR="009A5B97" w:rsidRPr="0082182A" w:rsidRDefault="009A5B97" w:rsidP="00EA535C">
            <w:pPr>
              <w:jc w:val="both"/>
              <w:rPr>
                <w:rFonts w:asciiTheme="majorHAnsi" w:hAnsiTheme="majorHAnsi" w:cs="Segoe UI Semilight"/>
                <w:iCs/>
                <w:color w:val="000000" w:themeColor="text1"/>
              </w:rPr>
            </w:pPr>
            <w:r w:rsidRPr="0082182A">
              <w:rPr>
                <w:rFonts w:asciiTheme="majorHAnsi" w:hAnsiTheme="majorHAnsi" w:cs="Segoe UI Semilight"/>
                <w:iCs/>
                <w:color w:val="000000" w:themeColor="text1"/>
              </w:rPr>
              <w:t>Prie vandens gryninimo sistemos turi būti įrengtas ir sumontuotas laboratorinis stalas, kurio:</w:t>
            </w:r>
          </w:p>
          <w:p w14:paraId="4937E59A" w14:textId="77777777" w:rsidR="009A5B97" w:rsidRPr="003A7E64" w:rsidRDefault="009A5B97" w:rsidP="00EA535C">
            <w:pPr>
              <w:jc w:val="both"/>
              <w:rPr>
                <w:rFonts w:asciiTheme="majorHAnsi" w:hAnsiTheme="majorHAnsi" w:cs="Segoe UI Semilight"/>
                <w:iCs/>
                <w:color w:val="000000" w:themeColor="text1"/>
              </w:rPr>
            </w:pPr>
            <w:r>
              <w:rPr>
                <w:rFonts w:asciiTheme="majorHAnsi" w:hAnsiTheme="majorHAnsi" w:cs="Segoe UI Semilight"/>
                <w:iCs/>
                <w:color w:val="000000" w:themeColor="text1"/>
              </w:rPr>
              <w:t xml:space="preserve">- </w:t>
            </w:r>
            <w:r w:rsidRPr="003A7E64">
              <w:rPr>
                <w:rFonts w:asciiTheme="majorHAnsi" w:hAnsiTheme="majorHAnsi" w:cs="Segoe UI Semilight"/>
                <w:iCs/>
                <w:color w:val="000000" w:themeColor="text1"/>
              </w:rPr>
              <w:t>Matmenys – (Ilgis x plotis x aukštis) 1800 x 750 x 900 mm (</w:t>
            </w:r>
            <w:r w:rsidRPr="003A7E64">
              <w:rPr>
                <w:rFonts w:asciiTheme="majorHAnsi" w:hAnsiTheme="majorHAnsi" w:cstheme="majorHAnsi"/>
                <w:iCs/>
                <w:color w:val="000000" w:themeColor="text1"/>
              </w:rPr>
              <w:t>±</w:t>
            </w:r>
            <w:r w:rsidRPr="003A7E64">
              <w:rPr>
                <w:rFonts w:asciiTheme="majorHAnsi" w:hAnsiTheme="majorHAnsi" w:cs="Segoe UI Semilight"/>
                <w:iCs/>
                <w:color w:val="000000" w:themeColor="text1"/>
              </w:rPr>
              <w:t xml:space="preserve"> 20 mm);</w:t>
            </w:r>
          </w:p>
          <w:p w14:paraId="007024B5" w14:textId="77777777" w:rsidR="009A5B97" w:rsidRPr="003A7E64" w:rsidRDefault="009A5B97" w:rsidP="00EA535C">
            <w:pPr>
              <w:jc w:val="both"/>
              <w:rPr>
                <w:rFonts w:asciiTheme="majorHAnsi" w:hAnsiTheme="majorHAnsi" w:cs="Segoe UI Semilight"/>
                <w:iCs/>
                <w:color w:val="000000" w:themeColor="text1"/>
              </w:rPr>
            </w:pPr>
            <w:r>
              <w:rPr>
                <w:rFonts w:asciiTheme="majorHAnsi" w:hAnsiTheme="majorHAnsi" w:cs="Segoe UI Semilight"/>
                <w:iCs/>
                <w:color w:val="000000" w:themeColor="text1"/>
              </w:rPr>
              <w:t xml:space="preserve">- </w:t>
            </w:r>
            <w:r w:rsidRPr="003A7E64">
              <w:rPr>
                <w:rFonts w:asciiTheme="majorHAnsi" w:hAnsiTheme="majorHAnsi" w:cs="Segoe UI Semilight"/>
                <w:iCs/>
                <w:color w:val="000000" w:themeColor="text1"/>
              </w:rPr>
              <w:t>Metalinis „H“ formos karkasas pagamintas iš aukštos kokybės plieno, padengto milteliniu būdu;</w:t>
            </w:r>
          </w:p>
          <w:p w14:paraId="693CEC79" w14:textId="77777777" w:rsidR="009A5B97" w:rsidRPr="003A7E64" w:rsidRDefault="009A5B97" w:rsidP="00EA535C">
            <w:pPr>
              <w:jc w:val="both"/>
              <w:rPr>
                <w:rFonts w:asciiTheme="majorHAnsi" w:hAnsiTheme="majorHAnsi" w:cs="Segoe UI Semilight"/>
                <w:iCs/>
                <w:color w:val="000000" w:themeColor="text1"/>
              </w:rPr>
            </w:pPr>
            <w:r>
              <w:rPr>
                <w:rFonts w:asciiTheme="majorHAnsi" w:hAnsiTheme="majorHAnsi" w:cs="Segoe UI Semilight"/>
                <w:iCs/>
                <w:color w:val="000000" w:themeColor="text1"/>
              </w:rPr>
              <w:t xml:space="preserve">- </w:t>
            </w:r>
            <w:r w:rsidRPr="003A7E64">
              <w:rPr>
                <w:rFonts w:asciiTheme="majorHAnsi" w:hAnsiTheme="majorHAnsi" w:cs="Segoe UI Semilight"/>
                <w:iCs/>
                <w:color w:val="000000" w:themeColor="text1"/>
              </w:rPr>
              <w:t>Stalviršis – aukšto slėgio laminatas atsparus drėgmei, arba lygiavertė medžiaga, pilkos spalvos;</w:t>
            </w:r>
          </w:p>
          <w:p w14:paraId="33DC3D58" w14:textId="6148CB0D" w:rsidR="009A5B97" w:rsidRPr="00336D04" w:rsidRDefault="009A5B97" w:rsidP="00B21173">
            <w:pPr>
              <w:jc w:val="center"/>
              <w:rPr>
                <w:rFonts w:asciiTheme="majorHAnsi" w:hAnsiTheme="majorHAnsi" w:cs="Segoe UI Semilight"/>
              </w:rPr>
            </w:pPr>
            <w:r>
              <w:rPr>
                <w:rFonts w:asciiTheme="majorHAnsi" w:hAnsiTheme="majorHAnsi" w:cs="Segoe UI Semilight"/>
                <w:iCs/>
                <w:color w:val="000000" w:themeColor="text1"/>
              </w:rPr>
              <w:t xml:space="preserve">- </w:t>
            </w:r>
            <w:r w:rsidRPr="003A7E64">
              <w:rPr>
                <w:rFonts w:asciiTheme="majorHAnsi" w:hAnsiTheme="majorHAnsi" w:cs="Segoe UI Semilight"/>
                <w:iCs/>
                <w:color w:val="000000" w:themeColor="text1"/>
              </w:rPr>
              <w:t>Po stalviršiu turi būti sumontuotas turimos 2 indaplovės, jas pajungiant prie distribucinės kilpos.</w:t>
            </w:r>
          </w:p>
        </w:tc>
      </w:tr>
      <w:tr w:rsidR="006E067C" w:rsidRPr="00336D04" w14:paraId="7821AAF3" w14:textId="77777777" w:rsidTr="00F61FB1">
        <w:trPr>
          <w:gridAfter w:val="1"/>
          <w:wAfter w:w="13" w:type="dxa"/>
          <w:trHeight w:val="190"/>
        </w:trPr>
        <w:tc>
          <w:tcPr>
            <w:tcW w:w="9923" w:type="dxa"/>
            <w:gridSpan w:val="5"/>
          </w:tcPr>
          <w:p w14:paraId="3C21CF7C" w14:textId="5F175830" w:rsidR="006E067C" w:rsidRPr="007D4B7C" w:rsidRDefault="006E067C" w:rsidP="00B21173">
            <w:pPr>
              <w:jc w:val="center"/>
              <w:rPr>
                <w:rFonts w:asciiTheme="majorHAnsi" w:hAnsiTheme="majorHAnsi" w:cs="Segoe UI Semilight"/>
                <w:b/>
                <w:bCs/>
              </w:rPr>
            </w:pPr>
            <w:r w:rsidRPr="007D4B7C">
              <w:rPr>
                <w:rFonts w:asciiTheme="majorHAnsi" w:hAnsiTheme="majorHAnsi" w:cs="Segoe UI Semilight"/>
                <w:b/>
                <w:bCs/>
              </w:rPr>
              <w:t xml:space="preserve">Reikalavimai </w:t>
            </w:r>
            <w:r w:rsidR="007D4B7C" w:rsidRPr="007D4B7C">
              <w:rPr>
                <w:rFonts w:asciiTheme="majorHAnsi" w:hAnsiTheme="majorHAnsi" w:cs="Segoe UI Semilight"/>
                <w:b/>
                <w:bCs/>
              </w:rPr>
              <w:t>distribuciniam vamzdynui</w:t>
            </w:r>
          </w:p>
        </w:tc>
      </w:tr>
      <w:tr w:rsidR="009A5B97" w:rsidRPr="00336D04" w14:paraId="383B2CC7" w14:textId="77777777" w:rsidTr="00C26366">
        <w:trPr>
          <w:gridAfter w:val="1"/>
          <w:wAfter w:w="13" w:type="dxa"/>
          <w:trHeight w:val="190"/>
        </w:trPr>
        <w:tc>
          <w:tcPr>
            <w:tcW w:w="1009" w:type="dxa"/>
          </w:tcPr>
          <w:p w14:paraId="447F3349" w14:textId="77777777" w:rsidR="009A5B97" w:rsidRPr="00336D04" w:rsidRDefault="009A5B97" w:rsidP="008E5A68">
            <w:pPr>
              <w:pStyle w:val="Sraopastraipa"/>
              <w:numPr>
                <w:ilvl w:val="1"/>
                <w:numId w:val="8"/>
              </w:numPr>
              <w:spacing w:after="200" w:line="276" w:lineRule="auto"/>
              <w:jc w:val="center"/>
              <w:rPr>
                <w:rFonts w:asciiTheme="majorHAnsi" w:hAnsiTheme="majorHAnsi" w:cs="Segoe UI Semilight"/>
                <w:b/>
                <w:bCs/>
              </w:rPr>
            </w:pPr>
          </w:p>
        </w:tc>
        <w:tc>
          <w:tcPr>
            <w:tcW w:w="2130" w:type="dxa"/>
          </w:tcPr>
          <w:p w14:paraId="5EDF6104" w14:textId="6E7FAA6C" w:rsidR="009A5B97" w:rsidRPr="00336D04" w:rsidRDefault="009A5B97" w:rsidP="00EA535C">
            <w:pPr>
              <w:jc w:val="both"/>
              <w:rPr>
                <w:rFonts w:asciiTheme="majorHAnsi" w:hAnsiTheme="majorHAnsi" w:cs="Segoe UI Semilight"/>
              </w:rPr>
            </w:pPr>
            <w:r>
              <w:rPr>
                <w:rFonts w:asciiTheme="majorHAnsi" w:hAnsiTheme="majorHAnsi" w:cs="Segoe UI Semilight"/>
              </w:rPr>
              <w:t>Projektavimas</w:t>
            </w:r>
          </w:p>
        </w:tc>
        <w:tc>
          <w:tcPr>
            <w:tcW w:w="6784" w:type="dxa"/>
            <w:gridSpan w:val="3"/>
          </w:tcPr>
          <w:p w14:paraId="15B2D089" w14:textId="77777777" w:rsidR="009A5B97" w:rsidRPr="007D4B7C" w:rsidRDefault="009A5B97" w:rsidP="00EA535C">
            <w:pPr>
              <w:jc w:val="both"/>
              <w:rPr>
                <w:rFonts w:ascii="Calibri Light" w:eastAsia="Times New Roman" w:hAnsi="Calibri Light" w:cs="Calibri Light"/>
                <w:color w:val="000000"/>
                <w:lang w:eastAsia="lt-LT"/>
              </w:rPr>
            </w:pPr>
            <w:r w:rsidRPr="007D4B7C">
              <w:rPr>
                <w:rFonts w:ascii="Calibri Light" w:eastAsia="Times New Roman" w:hAnsi="Calibri Light" w:cs="Calibri Light"/>
                <w:color w:val="000000"/>
                <w:lang w:eastAsia="lt-LT"/>
              </w:rPr>
              <w:t>Išgryninto vandens distribucinės kilpos turi būti suprojektuotos atsižvelgiant į ISPE farmacijos inžinerijos aprašus arba</w:t>
            </w:r>
          </w:p>
          <w:p w14:paraId="395CCD42" w14:textId="07F6E0D4" w:rsidR="009A5B97" w:rsidRPr="00336D04" w:rsidRDefault="009A5B97" w:rsidP="00B21173">
            <w:pPr>
              <w:jc w:val="center"/>
              <w:rPr>
                <w:rFonts w:asciiTheme="majorHAnsi" w:hAnsiTheme="majorHAnsi" w:cs="Segoe UI Semilight"/>
              </w:rPr>
            </w:pPr>
            <w:r w:rsidRPr="007D4B7C">
              <w:rPr>
                <w:rFonts w:ascii="Calibri Light" w:eastAsia="Times New Roman" w:hAnsi="Calibri Light" w:cs="Calibri Light"/>
                <w:color w:val="000000" w:themeColor="text1"/>
                <w:lang w:eastAsia="lt-LT"/>
              </w:rPr>
              <w:t xml:space="preserve">lygiavertį aprašą. </w:t>
            </w:r>
          </w:p>
        </w:tc>
      </w:tr>
      <w:tr w:rsidR="009A5B97" w:rsidRPr="00336D04" w14:paraId="3E6CEB58" w14:textId="77777777" w:rsidTr="004F6172">
        <w:trPr>
          <w:gridAfter w:val="1"/>
          <w:wAfter w:w="13" w:type="dxa"/>
          <w:trHeight w:val="190"/>
        </w:trPr>
        <w:tc>
          <w:tcPr>
            <w:tcW w:w="1009" w:type="dxa"/>
          </w:tcPr>
          <w:p w14:paraId="7C3E13E3" w14:textId="77777777" w:rsidR="009A5B97" w:rsidRPr="00336D04" w:rsidRDefault="009A5B97" w:rsidP="007D4B7C">
            <w:pPr>
              <w:pStyle w:val="Sraopastraipa"/>
              <w:numPr>
                <w:ilvl w:val="1"/>
                <w:numId w:val="8"/>
              </w:numPr>
              <w:spacing w:after="200" w:line="276" w:lineRule="auto"/>
              <w:jc w:val="center"/>
              <w:rPr>
                <w:rFonts w:asciiTheme="majorHAnsi" w:hAnsiTheme="majorHAnsi" w:cs="Segoe UI Semilight"/>
                <w:b/>
                <w:bCs/>
              </w:rPr>
            </w:pPr>
          </w:p>
        </w:tc>
        <w:tc>
          <w:tcPr>
            <w:tcW w:w="2130" w:type="dxa"/>
          </w:tcPr>
          <w:p w14:paraId="748DF52E" w14:textId="25C78E19" w:rsidR="009A5B97" w:rsidRPr="00336D04" w:rsidRDefault="009A5B97" w:rsidP="00EA535C">
            <w:pPr>
              <w:jc w:val="both"/>
              <w:rPr>
                <w:rFonts w:asciiTheme="majorHAnsi" w:hAnsiTheme="majorHAnsi" w:cs="Segoe UI Semilight"/>
              </w:rPr>
            </w:pPr>
            <w:r w:rsidRPr="007D4B7C">
              <w:rPr>
                <w:rFonts w:ascii="Calibri Light" w:eastAsia="Times New Roman" w:hAnsi="Calibri Light" w:cs="Calibri Light"/>
                <w:color w:val="000000"/>
                <w:lang w:eastAsia="lt-LT"/>
              </w:rPr>
              <w:t>Aprišamoji armatūra</w:t>
            </w:r>
          </w:p>
        </w:tc>
        <w:tc>
          <w:tcPr>
            <w:tcW w:w="6784" w:type="dxa"/>
            <w:gridSpan w:val="3"/>
          </w:tcPr>
          <w:p w14:paraId="00C91D12" w14:textId="2A28DABA" w:rsidR="009A5B97" w:rsidRPr="00336D04" w:rsidRDefault="009A5B97" w:rsidP="007D4B7C">
            <w:pPr>
              <w:jc w:val="center"/>
              <w:rPr>
                <w:rFonts w:asciiTheme="majorHAnsi" w:hAnsiTheme="majorHAnsi" w:cs="Segoe UI Semilight"/>
              </w:rPr>
            </w:pPr>
            <w:r>
              <w:rPr>
                <w:rFonts w:ascii="Calibri Light" w:eastAsia="Times New Roman" w:hAnsi="Calibri Light" w:cs="Calibri Light"/>
                <w:color w:val="000000"/>
                <w:lang w:eastAsia="lt-LT"/>
              </w:rPr>
              <w:t>D</w:t>
            </w:r>
            <w:r w:rsidRPr="007D4B7C">
              <w:rPr>
                <w:rFonts w:ascii="Calibri Light" w:eastAsia="Times New Roman" w:hAnsi="Calibri Light" w:cs="Calibri Light"/>
                <w:color w:val="000000"/>
                <w:lang w:eastAsia="lt-LT"/>
              </w:rPr>
              <w:t>iafragminės sklendės</w:t>
            </w:r>
            <w:r>
              <w:rPr>
                <w:rFonts w:ascii="Calibri Light" w:eastAsia="Times New Roman" w:hAnsi="Calibri Light" w:cs="Calibri Light"/>
                <w:color w:val="000000"/>
                <w:lang w:eastAsia="lt-LT"/>
              </w:rPr>
              <w:t xml:space="preserve"> turi būti</w:t>
            </w:r>
            <w:r w:rsidRPr="007D4B7C">
              <w:rPr>
                <w:rFonts w:ascii="Calibri Light" w:eastAsia="Times New Roman" w:hAnsi="Calibri Light" w:cs="Calibri Light"/>
                <w:color w:val="000000"/>
                <w:lang w:eastAsia="lt-LT"/>
              </w:rPr>
              <w:t xml:space="preserve"> rankinio valdymo. Paviršius</w:t>
            </w:r>
            <w:r>
              <w:rPr>
                <w:rFonts w:ascii="Calibri Light" w:eastAsia="Times New Roman" w:hAnsi="Calibri Light" w:cs="Calibri Light"/>
                <w:color w:val="000000"/>
                <w:lang w:eastAsia="lt-LT"/>
              </w:rPr>
              <w:t xml:space="preserve"> </w:t>
            </w:r>
            <w:r w:rsidRPr="007D4B7C">
              <w:rPr>
                <w:rFonts w:ascii="Calibri Light" w:eastAsia="Times New Roman" w:hAnsi="Calibri Light" w:cs="Calibri Light"/>
                <w:color w:val="000000"/>
                <w:lang w:eastAsia="lt-LT"/>
              </w:rPr>
              <w:t>kontaktuojantis su</w:t>
            </w:r>
            <w:r>
              <w:rPr>
                <w:rFonts w:ascii="Calibri Light" w:eastAsia="Times New Roman" w:hAnsi="Calibri Light" w:cs="Calibri Light"/>
                <w:color w:val="000000"/>
                <w:lang w:eastAsia="lt-LT"/>
              </w:rPr>
              <w:t xml:space="preserve"> polipropileno (PP)</w:t>
            </w:r>
            <w:r w:rsidRPr="007D4B7C">
              <w:rPr>
                <w:rFonts w:ascii="Calibri Light" w:eastAsia="Times New Roman" w:hAnsi="Calibri Light" w:cs="Calibri Light"/>
                <w:color w:val="000000"/>
                <w:lang w:eastAsia="lt-LT"/>
              </w:rPr>
              <w:t xml:space="preserve"> terpe</w:t>
            </w:r>
            <w:r>
              <w:rPr>
                <w:rFonts w:ascii="Calibri Light" w:eastAsia="Times New Roman" w:hAnsi="Calibri Light" w:cs="Calibri Light"/>
                <w:color w:val="000000"/>
                <w:lang w:eastAsia="lt-LT"/>
              </w:rPr>
              <w:t>.</w:t>
            </w:r>
          </w:p>
        </w:tc>
      </w:tr>
      <w:tr w:rsidR="009A5B97" w:rsidRPr="00336D04" w14:paraId="3DC65FB9" w14:textId="77777777" w:rsidTr="00B97D89">
        <w:trPr>
          <w:gridAfter w:val="1"/>
          <w:wAfter w:w="13" w:type="dxa"/>
          <w:trHeight w:val="190"/>
        </w:trPr>
        <w:tc>
          <w:tcPr>
            <w:tcW w:w="1009" w:type="dxa"/>
          </w:tcPr>
          <w:p w14:paraId="2BC3B635" w14:textId="77777777" w:rsidR="009A5B97" w:rsidRPr="00336D04" w:rsidRDefault="009A5B97" w:rsidP="007D4B7C">
            <w:pPr>
              <w:pStyle w:val="Sraopastraipa"/>
              <w:numPr>
                <w:ilvl w:val="1"/>
                <w:numId w:val="8"/>
              </w:numPr>
              <w:spacing w:after="200" w:line="276" w:lineRule="auto"/>
              <w:jc w:val="center"/>
              <w:rPr>
                <w:rFonts w:asciiTheme="majorHAnsi" w:hAnsiTheme="majorHAnsi" w:cs="Segoe UI Semilight"/>
                <w:b/>
                <w:bCs/>
              </w:rPr>
            </w:pPr>
          </w:p>
        </w:tc>
        <w:tc>
          <w:tcPr>
            <w:tcW w:w="2130" w:type="dxa"/>
          </w:tcPr>
          <w:p w14:paraId="0E31DFBB" w14:textId="49AB3BAA" w:rsidR="009A5B97" w:rsidRPr="00336D04" w:rsidRDefault="009A5B97" w:rsidP="00EA535C">
            <w:pPr>
              <w:jc w:val="both"/>
              <w:rPr>
                <w:rFonts w:asciiTheme="majorHAnsi" w:hAnsiTheme="majorHAnsi" w:cs="Segoe UI Semilight"/>
              </w:rPr>
            </w:pPr>
            <w:r w:rsidRPr="007D4B7C">
              <w:rPr>
                <w:rFonts w:ascii="Calibri Light" w:eastAsia="Times New Roman" w:hAnsi="Calibri Light" w:cs="Calibri Light"/>
                <w:color w:val="000000" w:themeColor="text1"/>
                <w:lang w:eastAsia="lt-LT"/>
              </w:rPr>
              <w:t>Vandens paėmimo kranai</w:t>
            </w:r>
            <w:r>
              <w:rPr>
                <w:rFonts w:ascii="Calibri Light" w:eastAsia="Times New Roman" w:hAnsi="Calibri Light" w:cs="Calibri Light"/>
                <w:color w:val="000000" w:themeColor="text1"/>
                <w:lang w:eastAsia="lt-LT"/>
              </w:rPr>
              <w:t xml:space="preserve"> ir vartojimo taškai</w:t>
            </w:r>
          </w:p>
        </w:tc>
        <w:tc>
          <w:tcPr>
            <w:tcW w:w="6784" w:type="dxa"/>
            <w:gridSpan w:val="3"/>
          </w:tcPr>
          <w:p w14:paraId="4FE8248A" w14:textId="77777777" w:rsidR="009A5B97" w:rsidRDefault="009A5B97" w:rsidP="00EA535C">
            <w:pPr>
              <w:ind w:left="33" w:hanging="33"/>
              <w:jc w:val="both"/>
              <w:rPr>
                <w:rFonts w:ascii="Calibri Light" w:eastAsia="Times New Roman" w:hAnsi="Calibri Light" w:cs="Calibri Light"/>
                <w:lang w:eastAsia="lt-LT"/>
              </w:rPr>
            </w:pPr>
            <w:r>
              <w:rPr>
                <w:rFonts w:ascii="Calibri Light" w:eastAsia="Times New Roman" w:hAnsi="Calibri Light" w:cs="Calibri Light"/>
                <w:color w:val="000000" w:themeColor="text1"/>
                <w:lang w:eastAsia="lt-LT"/>
              </w:rPr>
              <w:t xml:space="preserve">- </w:t>
            </w:r>
            <w:r w:rsidRPr="007D4B7C">
              <w:rPr>
                <w:rFonts w:ascii="Calibri Light" w:eastAsia="Times New Roman" w:hAnsi="Calibri Light" w:cs="Calibri Light"/>
                <w:color w:val="000000" w:themeColor="text1"/>
                <w:lang w:eastAsia="lt-LT"/>
              </w:rPr>
              <w:t xml:space="preserve">Vandens paėmimo kranai vartotojo taškuose </w:t>
            </w:r>
            <w:r>
              <w:rPr>
                <w:rFonts w:ascii="Calibri Light" w:eastAsia="Times New Roman" w:hAnsi="Calibri Light" w:cs="Calibri Light"/>
                <w:color w:val="000000" w:themeColor="text1"/>
                <w:lang w:eastAsia="lt-LT"/>
              </w:rPr>
              <w:t>turi būti be</w:t>
            </w:r>
            <w:r w:rsidRPr="007D4B7C">
              <w:rPr>
                <w:rFonts w:ascii="Calibri Light" w:eastAsia="Times New Roman" w:hAnsi="Calibri Light" w:cs="Calibri Light"/>
                <w:color w:val="000000" w:themeColor="text1"/>
                <w:lang w:eastAsia="lt-LT"/>
              </w:rPr>
              <w:t xml:space="preserve"> užsistovinčių zonų pilnai </w:t>
            </w:r>
            <w:proofErr w:type="spellStart"/>
            <w:r w:rsidRPr="007D4B7C">
              <w:rPr>
                <w:rFonts w:ascii="Calibri Light" w:eastAsia="Times New Roman" w:hAnsi="Calibri Light" w:cs="Calibri Light"/>
                <w:color w:val="000000" w:themeColor="text1"/>
                <w:lang w:eastAsia="lt-LT"/>
              </w:rPr>
              <w:t>recirkuliuojantys</w:t>
            </w:r>
            <w:proofErr w:type="spellEnd"/>
            <w:r w:rsidRPr="007D4B7C">
              <w:rPr>
                <w:rFonts w:ascii="Calibri Light" w:eastAsia="Times New Roman" w:hAnsi="Calibri Light" w:cs="Calibri Light"/>
                <w:color w:val="000000" w:themeColor="text1"/>
                <w:lang w:eastAsia="lt-LT"/>
              </w:rPr>
              <w:t>.</w:t>
            </w:r>
            <w:r>
              <w:rPr>
                <w:rFonts w:ascii="Calibri Light" w:eastAsia="Times New Roman" w:hAnsi="Calibri Light" w:cs="Calibri Light"/>
                <w:color w:val="000000" w:themeColor="text1"/>
                <w:lang w:eastAsia="lt-LT"/>
              </w:rPr>
              <w:t xml:space="preserve"> </w:t>
            </w:r>
            <w:r w:rsidRPr="007D4B7C">
              <w:rPr>
                <w:rFonts w:ascii="Calibri Light" w:eastAsia="Times New Roman" w:hAnsi="Calibri Light" w:cs="Calibri Light"/>
                <w:color w:val="000000" w:themeColor="text1"/>
                <w:lang w:eastAsia="lt-LT"/>
              </w:rPr>
              <w:t xml:space="preserve">Paviršius kontaktuojantis su terpe iš PP, rankinis valdymas, </w:t>
            </w:r>
            <w:r w:rsidRPr="007D4B7C">
              <w:rPr>
                <w:rFonts w:ascii="Calibri Light" w:eastAsia="Times New Roman" w:hAnsi="Calibri Light" w:cs="Calibri Light"/>
                <w:lang w:eastAsia="lt-LT"/>
              </w:rPr>
              <w:t xml:space="preserve">su vidine </w:t>
            </w:r>
            <w:proofErr w:type="spellStart"/>
            <w:r w:rsidRPr="007D4B7C">
              <w:rPr>
                <w:rFonts w:ascii="Calibri Light" w:eastAsia="Times New Roman" w:hAnsi="Calibri Light" w:cs="Calibri Light"/>
                <w:lang w:eastAsia="lt-LT"/>
              </w:rPr>
              <w:t>recirkuliacija</w:t>
            </w:r>
            <w:proofErr w:type="spellEnd"/>
            <w:r>
              <w:rPr>
                <w:rFonts w:ascii="Calibri Light" w:eastAsia="Times New Roman" w:hAnsi="Calibri Light" w:cs="Calibri Light"/>
                <w:lang w:eastAsia="lt-LT"/>
              </w:rPr>
              <w:t>;</w:t>
            </w:r>
          </w:p>
          <w:p w14:paraId="5CA19462" w14:textId="17CEA4AB" w:rsidR="009A5B97" w:rsidRPr="00336D04" w:rsidRDefault="009A5B97" w:rsidP="007D4B7C">
            <w:pPr>
              <w:jc w:val="center"/>
              <w:rPr>
                <w:rFonts w:asciiTheme="majorHAnsi" w:hAnsiTheme="majorHAnsi" w:cs="Segoe UI Semilight"/>
              </w:rPr>
            </w:pPr>
            <w:r>
              <w:rPr>
                <w:rFonts w:ascii="Calibri Light" w:eastAsia="Times New Roman" w:hAnsi="Calibri Light" w:cs="Calibri Light"/>
                <w:color w:val="000000" w:themeColor="text1"/>
                <w:lang w:eastAsia="lt-LT"/>
              </w:rPr>
              <w:t xml:space="preserve">- Papildomai prie 6 vartotojų taškų turi būti sumontuoti II-lygio vandens purkštuvai atsparūs </w:t>
            </w:r>
            <w:r w:rsidRPr="0082182A">
              <w:rPr>
                <w:rFonts w:ascii="Calibri Light" w:eastAsia="Times New Roman" w:hAnsi="Calibri Light" w:cs="Calibri Light"/>
                <w:color w:val="000000" w:themeColor="text1"/>
                <w:lang w:eastAsia="lt-LT"/>
              </w:rPr>
              <w:t>cheminėms medžiagoms ir temperatūrai</w:t>
            </w:r>
            <w:r>
              <w:rPr>
                <w:rFonts w:ascii="Calibri Light" w:eastAsia="Times New Roman" w:hAnsi="Calibri Light" w:cs="Calibri Light"/>
                <w:color w:val="000000" w:themeColor="text1"/>
                <w:lang w:eastAsia="lt-LT"/>
              </w:rPr>
              <w:t xml:space="preserve"> PFA (kadangi purkštuvai bus naudojami patogesniam laboratorinių indų plovimui).</w:t>
            </w:r>
          </w:p>
        </w:tc>
      </w:tr>
      <w:tr w:rsidR="009A5B97" w:rsidRPr="00336D04" w14:paraId="725CD1AD" w14:textId="77777777" w:rsidTr="003F6DA3">
        <w:trPr>
          <w:gridAfter w:val="1"/>
          <w:wAfter w:w="13" w:type="dxa"/>
          <w:trHeight w:val="190"/>
        </w:trPr>
        <w:tc>
          <w:tcPr>
            <w:tcW w:w="1009" w:type="dxa"/>
          </w:tcPr>
          <w:p w14:paraId="7E531A2A" w14:textId="77777777" w:rsidR="009A5B97" w:rsidRPr="00336D04" w:rsidRDefault="009A5B97" w:rsidP="007D4B7C">
            <w:pPr>
              <w:pStyle w:val="Sraopastraipa"/>
              <w:numPr>
                <w:ilvl w:val="1"/>
                <w:numId w:val="8"/>
              </w:numPr>
              <w:spacing w:after="200" w:line="276" w:lineRule="auto"/>
              <w:jc w:val="center"/>
              <w:rPr>
                <w:rFonts w:asciiTheme="majorHAnsi" w:hAnsiTheme="majorHAnsi" w:cs="Segoe UI Semilight"/>
                <w:b/>
                <w:bCs/>
              </w:rPr>
            </w:pPr>
          </w:p>
        </w:tc>
        <w:tc>
          <w:tcPr>
            <w:tcW w:w="2130" w:type="dxa"/>
          </w:tcPr>
          <w:p w14:paraId="551FB4EB" w14:textId="0D66A85B" w:rsidR="009A5B97" w:rsidRPr="00336D04" w:rsidRDefault="009A5B97" w:rsidP="00EA535C">
            <w:pPr>
              <w:jc w:val="both"/>
              <w:rPr>
                <w:rFonts w:asciiTheme="majorHAnsi" w:hAnsiTheme="majorHAnsi" w:cs="Segoe UI Semilight"/>
              </w:rPr>
            </w:pPr>
            <w:r>
              <w:rPr>
                <w:rFonts w:asciiTheme="majorHAnsi" w:hAnsiTheme="majorHAnsi" w:cs="Segoe UI Semilight"/>
              </w:rPr>
              <w:t>Reikalavimai vamzdynui</w:t>
            </w:r>
          </w:p>
        </w:tc>
        <w:tc>
          <w:tcPr>
            <w:tcW w:w="6784" w:type="dxa"/>
            <w:gridSpan w:val="3"/>
          </w:tcPr>
          <w:p w14:paraId="54BCBC8F" w14:textId="77777777" w:rsidR="009A5B97" w:rsidRPr="00C731ED" w:rsidRDefault="009A5B97" w:rsidP="00EA535C">
            <w:pPr>
              <w:jc w:val="both"/>
              <w:rPr>
                <w:rFonts w:ascii="Calibri Light" w:eastAsia="Times New Roman" w:hAnsi="Calibri Light" w:cs="Calibri Light"/>
                <w:color w:val="000000"/>
                <w:lang w:eastAsia="lt-LT"/>
              </w:rPr>
            </w:pPr>
            <w:r>
              <w:rPr>
                <w:rFonts w:ascii="Calibri Light" w:eastAsia="Times New Roman" w:hAnsi="Calibri Light" w:cs="Calibri Light"/>
                <w:lang w:eastAsia="lt-LT"/>
              </w:rPr>
              <w:t xml:space="preserve">- </w:t>
            </w:r>
            <w:r w:rsidRPr="00C731ED">
              <w:rPr>
                <w:rFonts w:ascii="Calibri Light" w:eastAsia="Times New Roman" w:hAnsi="Calibri Light" w:cs="Calibri Light"/>
                <w:lang w:eastAsia="lt-LT"/>
              </w:rPr>
              <w:t xml:space="preserve">Vamzdynas, jungiamosios </w:t>
            </w:r>
            <w:r w:rsidRPr="00C731ED">
              <w:rPr>
                <w:rFonts w:ascii="Calibri Light" w:eastAsia="Times New Roman" w:hAnsi="Calibri Light" w:cs="Calibri Light"/>
                <w:color w:val="000000"/>
                <w:lang w:eastAsia="lt-LT"/>
              </w:rPr>
              <w:t>dalys ir uždaromoji armatūra turi būti pagaminta iš PP;</w:t>
            </w:r>
          </w:p>
          <w:p w14:paraId="679AA0AC" w14:textId="77777777" w:rsidR="009A5B97" w:rsidRPr="00C731ED" w:rsidRDefault="009A5B97" w:rsidP="00EA535C">
            <w:pPr>
              <w:jc w:val="both"/>
              <w:rPr>
                <w:rFonts w:ascii="Calibri Light" w:eastAsia="Times New Roman" w:hAnsi="Calibri Light" w:cs="Calibri Light"/>
                <w:color w:val="000000"/>
                <w:lang w:eastAsia="lt-LT"/>
              </w:rPr>
            </w:pPr>
            <w:r>
              <w:rPr>
                <w:rFonts w:ascii="Calibri Light" w:eastAsia="Times New Roman" w:hAnsi="Calibri Light" w:cs="Calibri Light"/>
                <w:color w:val="000000" w:themeColor="text1"/>
                <w:lang w:eastAsia="lt-LT"/>
              </w:rPr>
              <w:t xml:space="preserve">- </w:t>
            </w:r>
            <w:r w:rsidRPr="00C731ED">
              <w:rPr>
                <w:rFonts w:ascii="Calibri Light" w:eastAsia="Times New Roman" w:hAnsi="Calibri Light" w:cs="Calibri Light"/>
                <w:color w:val="000000" w:themeColor="text1"/>
                <w:lang w:eastAsia="lt-LT"/>
              </w:rPr>
              <w:t>Naudojami vamzdžiai ir fasoninės dalys turi būti vieno gamintojo, nes vamzdžių slėgio klasė kinta priklausomai nuo temperatūros</w:t>
            </w:r>
            <w:r>
              <w:rPr>
                <w:rFonts w:ascii="Calibri Light" w:eastAsia="Times New Roman" w:hAnsi="Calibri Light" w:cs="Calibri Light"/>
                <w:color w:val="000000" w:themeColor="text1"/>
                <w:lang w:eastAsia="lt-LT"/>
              </w:rPr>
              <w:t>;</w:t>
            </w:r>
          </w:p>
          <w:p w14:paraId="3212E7D0" w14:textId="77777777" w:rsidR="009A5B97" w:rsidRPr="007D4B7C" w:rsidRDefault="009A5B97" w:rsidP="00EA535C">
            <w:pPr>
              <w:jc w:val="both"/>
              <w:rPr>
                <w:rFonts w:ascii="Calibri Light" w:eastAsia="Times New Roman" w:hAnsi="Calibri Light" w:cs="Calibri Light"/>
                <w:color w:val="000000"/>
                <w:lang w:eastAsia="lt-LT"/>
              </w:rPr>
            </w:pPr>
            <w:r w:rsidRPr="007D4B7C">
              <w:rPr>
                <w:rFonts w:ascii="Calibri Light" w:eastAsia="Times New Roman" w:hAnsi="Calibri Light" w:cs="Calibri Light"/>
                <w:color w:val="000000"/>
                <w:lang w:eastAsia="lt-LT"/>
              </w:rPr>
              <w:t xml:space="preserve">- </w:t>
            </w:r>
            <w:r>
              <w:rPr>
                <w:rFonts w:ascii="Calibri Light" w:eastAsia="Times New Roman" w:hAnsi="Calibri Light" w:cs="Calibri Light"/>
                <w:color w:val="000000"/>
                <w:lang w:eastAsia="lt-LT"/>
              </w:rPr>
              <w:t xml:space="preserve">Turi būti sumontuotas </w:t>
            </w:r>
            <w:r w:rsidRPr="007D4B7C">
              <w:rPr>
                <w:rFonts w:ascii="Calibri Light" w:eastAsia="Times New Roman" w:hAnsi="Calibri Light" w:cs="Calibri Light"/>
                <w:color w:val="000000"/>
                <w:lang w:eastAsia="lt-LT"/>
              </w:rPr>
              <w:t>0,22 µm, 10“ membraninis filtras mikroorganizmų pašalinimui iš cirkuliacinės kilpos</w:t>
            </w:r>
            <w:r>
              <w:rPr>
                <w:rFonts w:ascii="Calibri Light" w:eastAsia="Times New Roman" w:hAnsi="Calibri Light" w:cs="Calibri Light"/>
                <w:color w:val="000000"/>
                <w:lang w:eastAsia="lt-LT"/>
              </w:rPr>
              <w:t>;</w:t>
            </w:r>
            <w:r w:rsidRPr="007D4B7C">
              <w:rPr>
                <w:rFonts w:ascii="Calibri Light" w:eastAsia="Times New Roman" w:hAnsi="Calibri Light" w:cs="Calibri Light"/>
                <w:color w:val="000000"/>
                <w:lang w:eastAsia="lt-LT"/>
              </w:rPr>
              <w:t xml:space="preserve"> </w:t>
            </w:r>
          </w:p>
          <w:p w14:paraId="1A53DDAC" w14:textId="77777777" w:rsidR="009A5B97" w:rsidRPr="007D4B7C" w:rsidRDefault="009A5B97" w:rsidP="00EA535C">
            <w:pPr>
              <w:jc w:val="both"/>
              <w:rPr>
                <w:rFonts w:ascii="Calibri Light" w:eastAsia="Times New Roman" w:hAnsi="Calibri Light" w:cs="Calibri Light"/>
                <w:color w:val="000000"/>
                <w:lang w:eastAsia="lt-LT"/>
              </w:rPr>
            </w:pPr>
            <w:r w:rsidRPr="007D4B7C">
              <w:rPr>
                <w:rFonts w:ascii="Calibri Light" w:eastAsia="Times New Roman" w:hAnsi="Calibri Light" w:cs="Calibri Light"/>
                <w:color w:val="000000"/>
                <w:lang w:eastAsia="lt-LT"/>
              </w:rPr>
              <w:t>-</w:t>
            </w:r>
            <w:r>
              <w:rPr>
                <w:rFonts w:ascii="Calibri Light" w:eastAsia="Times New Roman" w:hAnsi="Calibri Light" w:cs="Calibri Light"/>
                <w:color w:val="000000"/>
                <w:lang w:eastAsia="lt-LT"/>
              </w:rPr>
              <w:t xml:space="preserve"> Turi būti į</w:t>
            </w:r>
            <w:r w:rsidRPr="007D4B7C">
              <w:rPr>
                <w:rFonts w:ascii="Calibri Light" w:eastAsia="Times New Roman" w:hAnsi="Calibri Light" w:cs="Calibri Light"/>
                <w:lang w:eastAsia="lt-LT"/>
              </w:rPr>
              <w:t xml:space="preserve">rengtas sanitarinis vandens pavyzdžio paėmimo kranelis. </w:t>
            </w:r>
          </w:p>
          <w:p w14:paraId="285224DC" w14:textId="1E6BD16C" w:rsidR="009A5B97" w:rsidRPr="00336D04" w:rsidRDefault="009A5B97" w:rsidP="007D4B7C">
            <w:pPr>
              <w:jc w:val="center"/>
              <w:rPr>
                <w:rFonts w:asciiTheme="majorHAnsi" w:hAnsiTheme="majorHAnsi" w:cs="Segoe UI Semilight"/>
              </w:rPr>
            </w:pPr>
            <w:r w:rsidRPr="007D4B7C">
              <w:rPr>
                <w:rFonts w:ascii="Calibri Light" w:eastAsia="Times New Roman" w:hAnsi="Calibri Light" w:cs="Calibri Light"/>
                <w:color w:val="000000"/>
                <w:lang w:eastAsia="lt-LT"/>
              </w:rPr>
              <w:t>- Distribucinis vamzdynas turi būti sujungiamas IR suvirinimo būdu užtikrinant švarią aplinką.</w:t>
            </w:r>
            <w:r>
              <w:rPr>
                <w:rFonts w:ascii="Calibri Light" w:eastAsia="Times New Roman" w:hAnsi="Calibri Light" w:cs="Calibri Light"/>
                <w:color w:val="000000"/>
                <w:lang w:eastAsia="lt-LT"/>
              </w:rPr>
              <w:t xml:space="preserve"> Virinimą turi atlikti gamintojo atestuoti inžinieriai. Pateikti tai įrodančius sertifikatus.</w:t>
            </w:r>
          </w:p>
        </w:tc>
      </w:tr>
      <w:tr w:rsidR="009A5B97" w:rsidRPr="00336D04" w14:paraId="11C8772D" w14:textId="77777777" w:rsidTr="00C26BDE">
        <w:trPr>
          <w:gridAfter w:val="1"/>
          <w:wAfter w:w="13" w:type="dxa"/>
        </w:trPr>
        <w:tc>
          <w:tcPr>
            <w:tcW w:w="1009" w:type="dxa"/>
          </w:tcPr>
          <w:p w14:paraId="3804059E" w14:textId="77777777" w:rsidR="009A5B97" w:rsidRPr="00336D04" w:rsidRDefault="009A5B97" w:rsidP="007D4B7C">
            <w:pPr>
              <w:pStyle w:val="Sraopastraipa"/>
              <w:numPr>
                <w:ilvl w:val="1"/>
                <w:numId w:val="8"/>
              </w:numPr>
              <w:jc w:val="center"/>
              <w:rPr>
                <w:rFonts w:asciiTheme="majorHAnsi" w:hAnsiTheme="majorHAnsi" w:cs="Segoe UI Semilight"/>
                <w:b/>
                <w:bCs/>
              </w:rPr>
            </w:pPr>
          </w:p>
        </w:tc>
        <w:tc>
          <w:tcPr>
            <w:tcW w:w="2130" w:type="dxa"/>
          </w:tcPr>
          <w:p w14:paraId="0D585BB0" w14:textId="77777777" w:rsidR="009A5B97" w:rsidRPr="004623CC" w:rsidRDefault="009A5B97" w:rsidP="00EA535C">
            <w:pPr>
              <w:jc w:val="both"/>
              <w:rPr>
                <w:rFonts w:asciiTheme="majorHAnsi" w:hAnsiTheme="majorHAnsi" w:cs="Segoe UI Semilight"/>
                <w:color w:val="000000" w:themeColor="text1"/>
              </w:rPr>
            </w:pPr>
            <w:r w:rsidRPr="004623CC">
              <w:rPr>
                <w:rFonts w:asciiTheme="majorHAnsi" w:hAnsiTheme="majorHAnsi" w:cs="Segoe UI Semilight"/>
                <w:color w:val="000000" w:themeColor="text1"/>
              </w:rPr>
              <w:t>Dokumentacija</w:t>
            </w:r>
          </w:p>
        </w:tc>
        <w:tc>
          <w:tcPr>
            <w:tcW w:w="6784" w:type="dxa"/>
            <w:gridSpan w:val="3"/>
          </w:tcPr>
          <w:p w14:paraId="6C45BE8B" w14:textId="77777777" w:rsidR="009A5B97" w:rsidRPr="009A5B97" w:rsidRDefault="009A5B97" w:rsidP="00EA535C">
            <w:pPr>
              <w:jc w:val="both"/>
              <w:rPr>
                <w:rFonts w:asciiTheme="majorHAnsi" w:hAnsiTheme="majorHAnsi" w:cs="Segoe UI Semilight"/>
                <w:b/>
                <w:bCs/>
                <w:i/>
                <w:color w:val="000000" w:themeColor="text1"/>
              </w:rPr>
            </w:pPr>
            <w:r w:rsidRPr="009A5B97">
              <w:rPr>
                <w:rFonts w:asciiTheme="majorHAnsi" w:hAnsiTheme="majorHAnsi" w:cs="Segoe UI Semilight"/>
                <w:b/>
                <w:bCs/>
                <w:i/>
                <w:color w:val="000000" w:themeColor="text1"/>
                <w:u w:val="single"/>
              </w:rPr>
              <w:t>Su Pasiūlymu</w:t>
            </w:r>
            <w:r w:rsidRPr="009A5B97">
              <w:rPr>
                <w:rFonts w:asciiTheme="majorHAnsi" w:hAnsiTheme="majorHAnsi" w:cs="Segoe UI Semilight"/>
                <w:b/>
                <w:bCs/>
                <w:i/>
                <w:color w:val="000000" w:themeColor="text1"/>
              </w:rPr>
              <w:t xml:space="preserve"> turi būti pateikta:</w:t>
            </w:r>
          </w:p>
          <w:p w14:paraId="4AABDDFF" w14:textId="77777777" w:rsidR="009A5B97" w:rsidRPr="009A5B97" w:rsidRDefault="009A5B97" w:rsidP="00EA535C">
            <w:pPr>
              <w:pStyle w:val="Sraopastraipa"/>
              <w:numPr>
                <w:ilvl w:val="0"/>
                <w:numId w:val="18"/>
              </w:numPr>
              <w:jc w:val="both"/>
              <w:rPr>
                <w:rFonts w:asciiTheme="majorHAnsi" w:hAnsiTheme="majorHAnsi" w:cs="Segoe UI Semilight"/>
                <w:b/>
                <w:bCs/>
                <w:iCs/>
                <w:color w:val="000000" w:themeColor="text1"/>
              </w:rPr>
            </w:pPr>
            <w:r w:rsidRPr="009A5B97">
              <w:rPr>
                <w:rFonts w:asciiTheme="majorHAnsi" w:hAnsiTheme="majorHAnsi" w:cs="Segoe UI Semilight"/>
                <w:b/>
                <w:bCs/>
                <w:iCs/>
                <w:color w:val="000000" w:themeColor="text1"/>
              </w:rPr>
              <w:lastRenderedPageBreak/>
              <w:t>Dokumentai įrodantys, kad tiekėjas yra oficialus atstovas.</w:t>
            </w:r>
          </w:p>
          <w:p w14:paraId="3E705116" w14:textId="77777777" w:rsidR="009A5B97" w:rsidRPr="004623CC" w:rsidRDefault="009A5B97" w:rsidP="00EA535C">
            <w:pPr>
              <w:jc w:val="both"/>
              <w:rPr>
                <w:rFonts w:asciiTheme="majorHAnsi" w:hAnsiTheme="majorHAnsi" w:cs="Segoe UI Semilight"/>
                <w:i/>
                <w:color w:val="000000" w:themeColor="text1"/>
              </w:rPr>
            </w:pPr>
            <w:r w:rsidRPr="004623CC">
              <w:rPr>
                <w:rFonts w:asciiTheme="majorHAnsi" w:hAnsiTheme="majorHAnsi" w:cs="Segoe UI Semilight"/>
                <w:i/>
                <w:color w:val="000000" w:themeColor="text1"/>
              </w:rPr>
              <w:t>Ir</w:t>
            </w:r>
          </w:p>
          <w:p w14:paraId="75E37D79" w14:textId="77777777" w:rsidR="009A5B97" w:rsidRPr="004623CC" w:rsidRDefault="009A5B97" w:rsidP="00EA535C">
            <w:pPr>
              <w:jc w:val="both"/>
              <w:rPr>
                <w:rFonts w:asciiTheme="majorHAnsi" w:hAnsiTheme="majorHAnsi" w:cs="Segoe UI Semilight"/>
                <w:i/>
                <w:color w:val="000000" w:themeColor="text1"/>
              </w:rPr>
            </w:pPr>
            <w:r w:rsidRPr="004623CC">
              <w:rPr>
                <w:rFonts w:asciiTheme="majorHAnsi" w:hAnsiTheme="majorHAnsi" w:cs="Segoe UI Semilight"/>
                <w:i/>
                <w:color w:val="000000" w:themeColor="text1"/>
                <w:u w:val="single"/>
              </w:rPr>
              <w:t>Su prekėmis</w:t>
            </w:r>
            <w:r w:rsidRPr="004623CC">
              <w:rPr>
                <w:rFonts w:asciiTheme="majorHAnsi" w:hAnsiTheme="majorHAnsi" w:cs="Segoe UI Semilight"/>
                <w:i/>
                <w:color w:val="000000" w:themeColor="text1"/>
              </w:rPr>
              <w:t xml:space="preserve"> turi būti pateikta:</w:t>
            </w:r>
          </w:p>
          <w:p w14:paraId="33518BE9" w14:textId="77777777" w:rsidR="009A5B97" w:rsidRPr="004623CC" w:rsidRDefault="009A5B97" w:rsidP="00EA535C">
            <w:pPr>
              <w:jc w:val="both"/>
              <w:rPr>
                <w:rFonts w:asciiTheme="majorHAnsi" w:hAnsiTheme="majorHAnsi" w:cs="Segoe UI Semilight"/>
                <w:i/>
                <w:color w:val="000000" w:themeColor="text1"/>
              </w:rPr>
            </w:pPr>
            <w:r w:rsidRPr="004623CC">
              <w:rPr>
                <w:rFonts w:asciiTheme="majorHAnsi" w:hAnsiTheme="majorHAnsi" w:cs="Segoe UI Semilight"/>
                <w:i/>
                <w:color w:val="000000" w:themeColor="text1"/>
              </w:rPr>
              <w:t>1 Prekių važtaraštis su nurodytu Prekių pavadinimu ir kiekiu;</w:t>
            </w:r>
          </w:p>
          <w:p w14:paraId="5A713459" w14:textId="77777777" w:rsidR="009A5B97" w:rsidRPr="004623CC" w:rsidRDefault="009A5B97" w:rsidP="00EA535C">
            <w:pPr>
              <w:jc w:val="both"/>
              <w:rPr>
                <w:rFonts w:asciiTheme="majorHAnsi" w:hAnsiTheme="majorHAnsi" w:cs="Segoe UI Semilight"/>
                <w:i/>
                <w:color w:val="000000" w:themeColor="text1"/>
              </w:rPr>
            </w:pPr>
            <w:r w:rsidRPr="004623CC">
              <w:rPr>
                <w:rFonts w:asciiTheme="majorHAnsi" w:hAnsiTheme="majorHAnsi" w:cs="Segoe UI Semilight"/>
                <w:i/>
                <w:color w:val="000000" w:themeColor="text1"/>
              </w:rPr>
              <w:t>2. Prekių perdavimo - priėmimo aktas;</w:t>
            </w:r>
          </w:p>
          <w:p w14:paraId="43F217D8" w14:textId="77777777" w:rsidR="009A5B97" w:rsidRPr="004623CC" w:rsidRDefault="009A5B97" w:rsidP="00EA535C">
            <w:pPr>
              <w:jc w:val="both"/>
              <w:rPr>
                <w:rFonts w:asciiTheme="majorHAnsi" w:hAnsiTheme="majorHAnsi" w:cs="Segoe UI Semilight"/>
                <w:i/>
                <w:color w:val="000000" w:themeColor="text1"/>
              </w:rPr>
            </w:pPr>
            <w:r w:rsidRPr="004623CC">
              <w:rPr>
                <w:rFonts w:asciiTheme="majorHAnsi" w:hAnsiTheme="majorHAnsi" w:cs="Segoe UI Semilight"/>
                <w:i/>
                <w:color w:val="000000" w:themeColor="text1"/>
              </w:rPr>
              <w:t>3. Įrangos techninį pasą lietuvių arba anglų kalba;</w:t>
            </w:r>
          </w:p>
          <w:p w14:paraId="39898752" w14:textId="77777777" w:rsidR="009A5B97" w:rsidRPr="004623CC" w:rsidRDefault="009A5B97" w:rsidP="00EA535C">
            <w:pPr>
              <w:jc w:val="both"/>
              <w:rPr>
                <w:rFonts w:asciiTheme="majorHAnsi" w:hAnsiTheme="majorHAnsi" w:cs="Segoe UI Semilight"/>
                <w:i/>
                <w:color w:val="000000" w:themeColor="text1"/>
              </w:rPr>
            </w:pPr>
            <w:r w:rsidRPr="004623CC">
              <w:rPr>
                <w:rFonts w:asciiTheme="majorHAnsi" w:hAnsiTheme="majorHAnsi" w:cs="Segoe UI Semilight"/>
                <w:i/>
                <w:color w:val="000000" w:themeColor="text1"/>
              </w:rPr>
              <w:t xml:space="preserve">4. Gamintojo ar jo oficialaus atstovo išduotos Prekių atitikties deklaracijos (sertifikatai) lietuvių arba anglų kalba. </w:t>
            </w:r>
          </w:p>
          <w:p w14:paraId="6C192410" w14:textId="77777777" w:rsidR="009A5B97" w:rsidRPr="004623CC" w:rsidRDefault="009A5B97" w:rsidP="00EA535C">
            <w:pPr>
              <w:jc w:val="both"/>
              <w:rPr>
                <w:rFonts w:asciiTheme="majorHAnsi" w:hAnsiTheme="majorHAnsi" w:cs="Segoe UI Semilight"/>
                <w:i/>
                <w:color w:val="000000" w:themeColor="text1"/>
              </w:rPr>
            </w:pPr>
            <w:r w:rsidRPr="004623CC">
              <w:rPr>
                <w:rFonts w:asciiTheme="majorHAnsi" w:hAnsiTheme="majorHAnsi" w:cs="Segoe UI Semilight"/>
                <w:i/>
                <w:color w:val="000000" w:themeColor="text1"/>
              </w:rPr>
              <w:t>5. Prekių bandymo protokolus lietuvių arba anglų kalba;</w:t>
            </w:r>
          </w:p>
          <w:p w14:paraId="1B895A66" w14:textId="77777777" w:rsidR="009A5B97" w:rsidRPr="004623CC" w:rsidRDefault="009A5B97" w:rsidP="00EA535C">
            <w:pPr>
              <w:jc w:val="both"/>
              <w:rPr>
                <w:rFonts w:asciiTheme="majorHAnsi" w:hAnsiTheme="majorHAnsi" w:cs="Segoe UI Semilight"/>
                <w:i/>
                <w:color w:val="000000" w:themeColor="text1"/>
              </w:rPr>
            </w:pPr>
            <w:r w:rsidRPr="004623CC">
              <w:rPr>
                <w:rFonts w:asciiTheme="majorHAnsi" w:hAnsiTheme="majorHAnsi" w:cs="Segoe UI Semilight"/>
                <w:i/>
                <w:color w:val="000000" w:themeColor="text1"/>
              </w:rPr>
              <w:t>6. Prekių montavimo ir naudojimo instrukcijas lietuvių ir anglų kalba;</w:t>
            </w:r>
          </w:p>
          <w:p w14:paraId="7F5DB3C6" w14:textId="77777777" w:rsidR="009A5B97" w:rsidRPr="004623CC" w:rsidRDefault="009A5B97" w:rsidP="00EA535C">
            <w:pPr>
              <w:jc w:val="both"/>
              <w:rPr>
                <w:rFonts w:asciiTheme="majorHAnsi" w:hAnsiTheme="majorHAnsi" w:cs="Segoe UI Semilight"/>
                <w:i/>
                <w:color w:val="000000" w:themeColor="text1"/>
              </w:rPr>
            </w:pPr>
            <w:r w:rsidRPr="004623CC">
              <w:rPr>
                <w:rFonts w:asciiTheme="majorHAnsi" w:hAnsiTheme="majorHAnsi" w:cs="Segoe UI Semilight"/>
                <w:i/>
                <w:color w:val="000000" w:themeColor="text1"/>
              </w:rPr>
              <w:t>7. Aptarnavimo ir priežiūros instrukcijas lietuvių kalba</w:t>
            </w:r>
            <w:r>
              <w:rPr>
                <w:rFonts w:asciiTheme="majorHAnsi" w:hAnsiTheme="majorHAnsi" w:cs="Segoe UI Semilight"/>
                <w:i/>
                <w:color w:val="000000" w:themeColor="text1"/>
              </w:rPr>
              <w:t>, kuriose būtų nurodoma, kokiu periodiškumu ir ką reikia keisti sistemoje</w:t>
            </w:r>
            <w:r w:rsidRPr="004623CC">
              <w:rPr>
                <w:rFonts w:asciiTheme="majorHAnsi" w:hAnsiTheme="majorHAnsi" w:cs="Segoe UI Semilight"/>
                <w:i/>
                <w:color w:val="000000" w:themeColor="text1"/>
              </w:rPr>
              <w:t>;</w:t>
            </w:r>
          </w:p>
          <w:p w14:paraId="1FFB967A" w14:textId="48C6A006" w:rsidR="009A5B97" w:rsidRPr="00336D04" w:rsidRDefault="009A5B97" w:rsidP="007D4B7C">
            <w:pPr>
              <w:jc w:val="center"/>
              <w:rPr>
                <w:rFonts w:asciiTheme="majorHAnsi" w:hAnsiTheme="majorHAnsi" w:cs="Segoe UI Semilight"/>
              </w:rPr>
            </w:pPr>
            <w:r w:rsidRPr="004623CC">
              <w:rPr>
                <w:rFonts w:asciiTheme="majorHAnsi" w:hAnsiTheme="majorHAnsi" w:cs="Segoe UI Semilight"/>
                <w:i/>
                <w:color w:val="000000" w:themeColor="text1"/>
              </w:rPr>
              <w:t>8. Prieš montuojant Prekes, pateikti įrangos struktūrines ir principines schemas suderinimui;</w:t>
            </w:r>
          </w:p>
        </w:tc>
      </w:tr>
      <w:tr w:rsidR="007D4B7C" w:rsidRPr="00336D04" w14:paraId="3C136124" w14:textId="77777777" w:rsidTr="009A5B97">
        <w:trPr>
          <w:gridAfter w:val="1"/>
          <w:wAfter w:w="13" w:type="dxa"/>
        </w:trPr>
        <w:tc>
          <w:tcPr>
            <w:tcW w:w="1009" w:type="dxa"/>
          </w:tcPr>
          <w:p w14:paraId="5290BD4F" w14:textId="77777777" w:rsidR="007D4B7C" w:rsidRPr="00336D04" w:rsidRDefault="007D4B7C" w:rsidP="007D4B7C">
            <w:pPr>
              <w:pStyle w:val="Sraopastraipa"/>
              <w:numPr>
                <w:ilvl w:val="1"/>
                <w:numId w:val="5"/>
              </w:numPr>
              <w:jc w:val="center"/>
              <w:rPr>
                <w:rFonts w:asciiTheme="majorHAnsi" w:hAnsiTheme="majorHAnsi" w:cs="Segoe UI Semilight"/>
                <w:b/>
                <w:bCs/>
              </w:rPr>
            </w:pPr>
          </w:p>
        </w:tc>
        <w:tc>
          <w:tcPr>
            <w:tcW w:w="2130" w:type="dxa"/>
          </w:tcPr>
          <w:p w14:paraId="15BB4FE0" w14:textId="2EFF5E2D" w:rsidR="007D4B7C" w:rsidRPr="004623CC" w:rsidRDefault="007D4B7C" w:rsidP="00EA535C">
            <w:pPr>
              <w:jc w:val="both"/>
              <w:rPr>
                <w:rFonts w:asciiTheme="majorHAnsi" w:hAnsiTheme="majorHAnsi" w:cs="Segoe UI Semilight"/>
                <w:color w:val="000000" w:themeColor="text1"/>
              </w:rPr>
            </w:pPr>
            <w:r w:rsidRPr="004623CC">
              <w:rPr>
                <w:rFonts w:asciiTheme="majorHAnsi" w:hAnsiTheme="majorHAnsi" w:cs="Segoe UI Semilight"/>
                <w:color w:val="000000" w:themeColor="text1"/>
              </w:rPr>
              <w:t>Garantija Prekėms</w:t>
            </w:r>
          </w:p>
        </w:tc>
        <w:tc>
          <w:tcPr>
            <w:tcW w:w="3673" w:type="dxa"/>
            <w:gridSpan w:val="2"/>
          </w:tcPr>
          <w:p w14:paraId="4DF4057D" w14:textId="777EBDBD" w:rsidR="007D4B7C" w:rsidRPr="004623CC" w:rsidRDefault="007D4B7C" w:rsidP="00EA535C">
            <w:pPr>
              <w:jc w:val="both"/>
              <w:rPr>
                <w:rFonts w:asciiTheme="majorHAnsi" w:hAnsiTheme="majorHAnsi" w:cs="Segoe UI Semilight"/>
                <w:iCs/>
                <w:color w:val="000000" w:themeColor="text1"/>
              </w:rPr>
            </w:pPr>
            <w:r w:rsidRPr="004623CC">
              <w:rPr>
                <w:rFonts w:asciiTheme="majorHAnsi" w:hAnsiTheme="majorHAnsi" w:cs="Segoe UI Semilight"/>
                <w:iCs/>
                <w:color w:val="000000" w:themeColor="text1"/>
              </w:rPr>
              <w:t xml:space="preserve">Ne trumpesnė </w:t>
            </w:r>
            <w:r w:rsidRPr="00EA535C">
              <w:rPr>
                <w:rFonts w:asciiTheme="majorHAnsi" w:hAnsiTheme="majorHAnsi" w:cs="Segoe UI Semilight"/>
                <w:iCs/>
                <w:color w:val="000000" w:themeColor="text1"/>
              </w:rPr>
              <w:t xml:space="preserve">kaip </w:t>
            </w:r>
            <w:r w:rsidR="004623CC" w:rsidRPr="00EA535C">
              <w:rPr>
                <w:rFonts w:asciiTheme="majorHAnsi" w:hAnsiTheme="majorHAnsi" w:cs="Segoe UI Semilight"/>
                <w:iCs/>
                <w:color w:val="000000" w:themeColor="text1"/>
              </w:rPr>
              <w:t>24</w:t>
            </w:r>
            <w:r w:rsidRPr="00EA535C">
              <w:rPr>
                <w:rFonts w:asciiTheme="majorHAnsi" w:hAnsiTheme="majorHAnsi" w:cs="Segoe UI Semilight"/>
                <w:iCs/>
                <w:color w:val="000000" w:themeColor="text1"/>
              </w:rPr>
              <w:t xml:space="preserve"> mėn.</w:t>
            </w:r>
            <w:r w:rsidRPr="004623CC">
              <w:rPr>
                <w:rFonts w:asciiTheme="majorHAnsi" w:hAnsiTheme="majorHAnsi" w:cs="Segoe UI Semilight"/>
                <w:iCs/>
                <w:color w:val="000000" w:themeColor="text1"/>
              </w:rPr>
              <w:t xml:space="preserve"> nuo priėmimo-perdavimo dokumento pasirašymo</w:t>
            </w:r>
          </w:p>
        </w:tc>
        <w:tc>
          <w:tcPr>
            <w:tcW w:w="3111" w:type="dxa"/>
            <w:shd w:val="clear" w:color="auto" w:fill="DEEAF6" w:themeFill="accent1" w:themeFillTint="33"/>
          </w:tcPr>
          <w:p w14:paraId="25836055" w14:textId="77777777" w:rsidR="007D4B7C" w:rsidRPr="00336D04" w:rsidRDefault="007D4B7C" w:rsidP="007D4B7C">
            <w:pPr>
              <w:jc w:val="center"/>
              <w:rPr>
                <w:rFonts w:asciiTheme="majorHAnsi" w:hAnsiTheme="majorHAnsi" w:cs="Segoe UI Semilight"/>
              </w:rPr>
            </w:pPr>
          </w:p>
        </w:tc>
      </w:tr>
      <w:tr w:rsidR="009A5B97" w:rsidRPr="00336D04" w14:paraId="6DF07B1E" w14:textId="77777777" w:rsidTr="00145C2A">
        <w:trPr>
          <w:gridAfter w:val="1"/>
          <w:wAfter w:w="13" w:type="dxa"/>
        </w:trPr>
        <w:tc>
          <w:tcPr>
            <w:tcW w:w="1009" w:type="dxa"/>
          </w:tcPr>
          <w:p w14:paraId="287D9C92" w14:textId="77777777" w:rsidR="009A5B97" w:rsidRPr="00336D04" w:rsidRDefault="009A5B97" w:rsidP="007D4B7C">
            <w:pPr>
              <w:pStyle w:val="Sraopastraipa"/>
              <w:numPr>
                <w:ilvl w:val="1"/>
                <w:numId w:val="5"/>
              </w:numPr>
              <w:jc w:val="center"/>
              <w:rPr>
                <w:rFonts w:asciiTheme="majorHAnsi" w:hAnsiTheme="majorHAnsi" w:cs="Segoe UI Semilight"/>
                <w:b/>
                <w:bCs/>
              </w:rPr>
            </w:pPr>
          </w:p>
        </w:tc>
        <w:tc>
          <w:tcPr>
            <w:tcW w:w="2130" w:type="dxa"/>
          </w:tcPr>
          <w:p w14:paraId="75EC4B4D" w14:textId="0DAC74D7" w:rsidR="009A5B97" w:rsidRPr="00336D04" w:rsidRDefault="009A5B97" w:rsidP="00EA535C">
            <w:pPr>
              <w:jc w:val="both"/>
              <w:rPr>
                <w:rFonts w:asciiTheme="majorHAnsi" w:hAnsiTheme="majorHAnsi" w:cs="Segoe UI Semilight"/>
                <w:color w:val="000000"/>
              </w:rPr>
            </w:pPr>
            <w:r>
              <w:rPr>
                <w:rFonts w:asciiTheme="majorHAnsi" w:hAnsiTheme="majorHAnsi" w:cs="Segoe UI Semilight"/>
                <w:color w:val="000000"/>
              </w:rPr>
              <w:t>T</w:t>
            </w:r>
            <w:r w:rsidRPr="00C462E6">
              <w:rPr>
                <w:rFonts w:asciiTheme="majorHAnsi" w:hAnsiTheme="majorHAnsi" w:cs="Segoe UI Semilight"/>
                <w:color w:val="000000"/>
              </w:rPr>
              <w:t>rūkumų šalinimas</w:t>
            </w:r>
          </w:p>
        </w:tc>
        <w:tc>
          <w:tcPr>
            <w:tcW w:w="6784" w:type="dxa"/>
            <w:gridSpan w:val="3"/>
          </w:tcPr>
          <w:p w14:paraId="160C38EC" w14:textId="59BF421D" w:rsidR="009A5B97" w:rsidRPr="00336D04" w:rsidRDefault="009A5B97" w:rsidP="007D4B7C">
            <w:pPr>
              <w:jc w:val="center"/>
              <w:rPr>
                <w:rFonts w:asciiTheme="majorHAnsi" w:hAnsiTheme="majorHAnsi" w:cs="Segoe UI Semilight"/>
              </w:rPr>
            </w:pPr>
            <w:r w:rsidRPr="00C462E6">
              <w:rPr>
                <w:rFonts w:asciiTheme="majorHAnsi" w:hAnsiTheme="majorHAnsi" w:cs="Segoe UI Semilight"/>
                <w:i/>
                <w:color w:val="000000" w:themeColor="text1"/>
              </w:rPr>
              <w:t xml:space="preserve">Prekių perdavimo - priėmimo ar Garantinio laikotarpio metu pastebėtiems trūkumams šalinti nustatomas </w:t>
            </w:r>
            <w:r>
              <w:rPr>
                <w:rFonts w:asciiTheme="majorHAnsi" w:hAnsiTheme="majorHAnsi" w:cs="Segoe UI Semilight"/>
                <w:i/>
                <w:color w:val="000000" w:themeColor="text1"/>
              </w:rPr>
              <w:t>3</w:t>
            </w:r>
            <w:r w:rsidRPr="004623CC">
              <w:rPr>
                <w:rFonts w:asciiTheme="majorHAnsi" w:hAnsiTheme="majorHAnsi" w:cs="Segoe UI Semilight"/>
                <w:i/>
                <w:color w:val="000000" w:themeColor="text1"/>
              </w:rPr>
              <w:t xml:space="preserve">0 (trisdešimt) </w:t>
            </w:r>
            <w:r w:rsidR="00A044C5">
              <w:rPr>
                <w:rFonts w:asciiTheme="majorHAnsi" w:hAnsiTheme="majorHAnsi" w:cs="Segoe UI Semilight"/>
                <w:i/>
                <w:color w:val="000000" w:themeColor="text1"/>
              </w:rPr>
              <w:t>kalendorinių</w:t>
            </w:r>
            <w:r w:rsidRPr="004623CC">
              <w:rPr>
                <w:rFonts w:asciiTheme="majorHAnsi" w:hAnsiTheme="majorHAnsi" w:cs="Segoe UI Semilight"/>
                <w:i/>
                <w:color w:val="000000" w:themeColor="text1"/>
              </w:rPr>
              <w:t xml:space="preserve"> dienų terminas </w:t>
            </w:r>
            <w:r w:rsidRPr="00C462E6">
              <w:rPr>
                <w:rFonts w:asciiTheme="majorHAnsi" w:hAnsiTheme="majorHAnsi" w:cs="Segoe UI Semilight"/>
                <w:i/>
                <w:color w:val="000000" w:themeColor="text1"/>
              </w:rPr>
              <w:t>nuo Pirkėjo pranešimo apie sugedusias, nekokybiškas ar turinčias trūkumų Prekes.</w:t>
            </w:r>
            <w:r w:rsidRPr="00C462E6">
              <w:rPr>
                <w:rFonts w:asciiTheme="majorHAnsi" w:hAnsiTheme="majorHAnsi" w:cs="Segoe UI Semilight"/>
                <w:i/>
                <w:color w:val="0070C0"/>
              </w:rPr>
              <w:t xml:space="preserve"> </w:t>
            </w:r>
            <w:r w:rsidRPr="00C462E6">
              <w:rPr>
                <w:rFonts w:asciiTheme="majorHAnsi" w:hAnsiTheme="majorHAnsi" w:cs="Segoe UI Semilight"/>
                <w:i/>
                <w:color w:val="000000" w:themeColor="text1"/>
              </w:rPr>
              <w:t>Tiekėjas netinkamas/sugedusias Prekes privalo pasiimti iš Pirkėjo nurodytų adresų ir suremontuotas Prekes savo lėšomis grąžinti Pirkėjo nurodytais adresais, iš kurių jos buvo paimtos.</w:t>
            </w:r>
          </w:p>
        </w:tc>
      </w:tr>
      <w:tr w:rsidR="007D4B7C" w:rsidRPr="00336D04" w14:paraId="6D3C4C49" w14:textId="77777777" w:rsidTr="5F1C71EB">
        <w:trPr>
          <w:gridAfter w:val="1"/>
          <w:wAfter w:w="13" w:type="dxa"/>
        </w:trPr>
        <w:tc>
          <w:tcPr>
            <w:tcW w:w="1009" w:type="dxa"/>
          </w:tcPr>
          <w:p w14:paraId="26B956F5" w14:textId="77777777" w:rsidR="007D4B7C" w:rsidRPr="00336D04" w:rsidRDefault="007D4B7C" w:rsidP="007D4B7C">
            <w:pPr>
              <w:pStyle w:val="Sraopastraipa"/>
              <w:numPr>
                <w:ilvl w:val="1"/>
                <w:numId w:val="5"/>
              </w:numPr>
              <w:jc w:val="center"/>
              <w:rPr>
                <w:rFonts w:asciiTheme="majorHAnsi" w:hAnsiTheme="majorHAnsi" w:cs="Segoe UI Semilight"/>
                <w:b/>
                <w:bCs/>
              </w:rPr>
            </w:pPr>
          </w:p>
        </w:tc>
        <w:tc>
          <w:tcPr>
            <w:tcW w:w="2130" w:type="dxa"/>
          </w:tcPr>
          <w:p w14:paraId="2F49CB53" w14:textId="69395BEB" w:rsidR="007D4B7C" w:rsidRPr="00336D04" w:rsidRDefault="007D4B7C" w:rsidP="00EA535C">
            <w:pPr>
              <w:jc w:val="both"/>
              <w:rPr>
                <w:rFonts w:asciiTheme="majorHAnsi" w:hAnsiTheme="majorHAnsi" w:cs="Segoe UI Semilight"/>
              </w:rPr>
            </w:pPr>
            <w:r>
              <w:rPr>
                <w:rFonts w:asciiTheme="majorHAnsi" w:hAnsiTheme="majorHAnsi" w:cs="Segoe UI Semilight"/>
              </w:rPr>
              <w:t>Prekių pristatymo vieta</w:t>
            </w:r>
          </w:p>
        </w:tc>
        <w:tc>
          <w:tcPr>
            <w:tcW w:w="6784" w:type="dxa"/>
            <w:gridSpan w:val="3"/>
          </w:tcPr>
          <w:p w14:paraId="0D4B9C40" w14:textId="77777777" w:rsidR="007D4B7C" w:rsidRDefault="007D4B7C" w:rsidP="00EA535C">
            <w:pPr>
              <w:jc w:val="both"/>
              <w:rPr>
                <w:rFonts w:asciiTheme="majorHAnsi" w:hAnsiTheme="majorHAnsi" w:cs="Segoe UI Semilight"/>
              </w:rPr>
            </w:pPr>
            <w:r>
              <w:rPr>
                <w:rFonts w:asciiTheme="majorHAnsi" w:hAnsiTheme="majorHAnsi" w:cs="Segoe UI Semilight"/>
              </w:rPr>
              <w:t>AB „Klaipėdos vanduo“:</w:t>
            </w:r>
          </w:p>
          <w:p w14:paraId="40B7FB9B" w14:textId="717ABD1D" w:rsidR="007D4B7C" w:rsidRPr="001C18E5" w:rsidRDefault="007D4B7C" w:rsidP="00EA535C">
            <w:pPr>
              <w:jc w:val="both"/>
              <w:rPr>
                <w:rFonts w:asciiTheme="majorHAnsi" w:hAnsiTheme="majorHAnsi" w:cs="Segoe UI Semilight"/>
              </w:rPr>
            </w:pPr>
            <w:r w:rsidRPr="008F4939">
              <w:rPr>
                <w:rFonts w:asciiTheme="majorHAnsi" w:hAnsiTheme="majorHAnsi" w:cs="Segoe UI Semilight"/>
              </w:rPr>
              <w:t>Ryšininkų 11, Klaipėda</w:t>
            </w:r>
            <w:r w:rsidR="001C18E5">
              <w:rPr>
                <w:rFonts w:asciiTheme="majorHAnsi" w:hAnsiTheme="majorHAnsi" w:cs="Segoe UI Semilight"/>
              </w:rPr>
              <w:t xml:space="preserve"> – Geriamojo vandens laboratorija.</w:t>
            </w:r>
            <w:r w:rsidRPr="00186A29">
              <w:rPr>
                <w:rFonts w:asciiTheme="majorHAnsi" w:hAnsiTheme="majorHAnsi" w:cs="Segoe UI Semilight"/>
                <w:i/>
                <w:color w:val="0070C0"/>
              </w:rPr>
              <w:t xml:space="preserve"> </w:t>
            </w:r>
          </w:p>
        </w:tc>
      </w:tr>
      <w:tr w:rsidR="007D4B7C" w:rsidRPr="00336D04" w14:paraId="1C827B98" w14:textId="77777777" w:rsidTr="5F1C71EB">
        <w:trPr>
          <w:gridAfter w:val="1"/>
          <w:wAfter w:w="13" w:type="dxa"/>
        </w:trPr>
        <w:tc>
          <w:tcPr>
            <w:tcW w:w="1009" w:type="dxa"/>
          </w:tcPr>
          <w:p w14:paraId="66E49826" w14:textId="77777777" w:rsidR="007D4B7C" w:rsidRPr="00336D04" w:rsidRDefault="007D4B7C" w:rsidP="007D4B7C">
            <w:pPr>
              <w:pStyle w:val="Sraopastraipa"/>
              <w:numPr>
                <w:ilvl w:val="1"/>
                <w:numId w:val="5"/>
              </w:numPr>
              <w:jc w:val="center"/>
              <w:rPr>
                <w:rFonts w:asciiTheme="majorHAnsi" w:hAnsiTheme="majorHAnsi" w:cs="Segoe UI Semilight"/>
                <w:b/>
                <w:bCs/>
              </w:rPr>
            </w:pPr>
          </w:p>
        </w:tc>
        <w:tc>
          <w:tcPr>
            <w:tcW w:w="2130" w:type="dxa"/>
          </w:tcPr>
          <w:p w14:paraId="6AADE356" w14:textId="7CFDBBEF" w:rsidR="007D4B7C" w:rsidRPr="00336D04" w:rsidRDefault="007D4B7C" w:rsidP="00EA535C">
            <w:pPr>
              <w:jc w:val="both"/>
              <w:rPr>
                <w:rFonts w:asciiTheme="majorHAnsi" w:hAnsiTheme="majorHAnsi" w:cs="Segoe UI Semilight"/>
              </w:rPr>
            </w:pPr>
            <w:r>
              <w:rPr>
                <w:rFonts w:asciiTheme="majorHAnsi" w:hAnsiTheme="majorHAnsi" w:cs="Segoe UI Semilight"/>
                <w:color w:val="000000"/>
              </w:rPr>
              <w:t>Kokybė</w:t>
            </w:r>
          </w:p>
        </w:tc>
        <w:tc>
          <w:tcPr>
            <w:tcW w:w="6784" w:type="dxa"/>
            <w:gridSpan w:val="3"/>
          </w:tcPr>
          <w:p w14:paraId="3B5013EB" w14:textId="77777777" w:rsidR="007D4B7C" w:rsidRDefault="007D4B7C" w:rsidP="00EA535C">
            <w:pPr>
              <w:pStyle w:val="Sraopastraipa"/>
              <w:numPr>
                <w:ilvl w:val="0"/>
                <w:numId w:val="17"/>
              </w:numPr>
              <w:jc w:val="both"/>
              <w:rPr>
                <w:rFonts w:asciiTheme="majorHAnsi" w:hAnsiTheme="majorHAnsi" w:cs="Segoe UI Semilight"/>
                <w:iCs/>
                <w:color w:val="000000" w:themeColor="text1"/>
              </w:rPr>
            </w:pPr>
            <w:r w:rsidRPr="001E777F">
              <w:rPr>
                <w:rFonts w:asciiTheme="majorHAnsi" w:hAnsiTheme="majorHAnsi" w:cs="Segoe UI Semilight"/>
                <w:iCs/>
                <w:color w:val="000000" w:themeColor="text1"/>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927F22D" w14:textId="453BD14D" w:rsidR="001E777F" w:rsidRPr="001E777F" w:rsidRDefault="001E777F" w:rsidP="00EA535C">
            <w:pPr>
              <w:pStyle w:val="Sraopastraipa"/>
              <w:numPr>
                <w:ilvl w:val="0"/>
                <w:numId w:val="17"/>
              </w:numPr>
              <w:jc w:val="both"/>
              <w:rPr>
                <w:rFonts w:asciiTheme="majorHAnsi" w:hAnsiTheme="majorHAnsi" w:cs="Segoe UI Semilight"/>
                <w:iCs/>
                <w:color w:val="000000" w:themeColor="text1"/>
              </w:rPr>
            </w:pPr>
            <w:r w:rsidRPr="001E777F">
              <w:rPr>
                <w:rFonts w:asciiTheme="majorHAnsi" w:hAnsiTheme="majorHAnsi" w:cs="Segoe UI Semilight"/>
                <w:iCs/>
                <w:color w:val="000000" w:themeColor="text1"/>
              </w:rPr>
              <w:t>Įranga turi būti nauja, nenaudota, pristatoma originaliame gamykliniame įpakavime.</w:t>
            </w:r>
          </w:p>
        </w:tc>
      </w:tr>
      <w:tr w:rsidR="007D4B7C" w:rsidRPr="00336D04" w14:paraId="7E6279FC" w14:textId="77777777" w:rsidTr="009A5B97">
        <w:trPr>
          <w:gridAfter w:val="1"/>
          <w:wAfter w:w="13" w:type="dxa"/>
        </w:trPr>
        <w:tc>
          <w:tcPr>
            <w:tcW w:w="1009" w:type="dxa"/>
          </w:tcPr>
          <w:p w14:paraId="4F90FB93" w14:textId="77777777" w:rsidR="007D4B7C" w:rsidRPr="00336D04" w:rsidRDefault="007D4B7C" w:rsidP="007D4B7C">
            <w:pPr>
              <w:pStyle w:val="Sraopastraipa"/>
              <w:numPr>
                <w:ilvl w:val="1"/>
                <w:numId w:val="5"/>
              </w:numPr>
              <w:jc w:val="center"/>
              <w:rPr>
                <w:rFonts w:asciiTheme="majorHAnsi" w:hAnsiTheme="majorHAnsi" w:cs="Segoe UI Semilight"/>
                <w:b/>
                <w:bCs/>
              </w:rPr>
            </w:pPr>
          </w:p>
        </w:tc>
        <w:tc>
          <w:tcPr>
            <w:tcW w:w="2130" w:type="dxa"/>
          </w:tcPr>
          <w:p w14:paraId="0810065B" w14:textId="3CA99F76" w:rsidR="007D4B7C" w:rsidRPr="001E777F" w:rsidRDefault="007D4B7C" w:rsidP="00EA535C">
            <w:pPr>
              <w:jc w:val="both"/>
              <w:rPr>
                <w:rFonts w:asciiTheme="majorHAnsi" w:hAnsiTheme="majorHAnsi" w:cs="Segoe UI Semilight"/>
                <w:color w:val="000000" w:themeColor="text1"/>
              </w:rPr>
            </w:pPr>
            <w:r w:rsidRPr="001E777F">
              <w:rPr>
                <w:rFonts w:asciiTheme="majorHAnsi" w:hAnsiTheme="majorHAnsi" w:cs="Segoe UI Semilight"/>
                <w:color w:val="000000" w:themeColor="text1"/>
              </w:rPr>
              <w:t xml:space="preserve">Techninis aptarnavimas </w:t>
            </w:r>
          </w:p>
        </w:tc>
        <w:tc>
          <w:tcPr>
            <w:tcW w:w="3673" w:type="dxa"/>
            <w:gridSpan w:val="2"/>
          </w:tcPr>
          <w:p w14:paraId="3570CC4D" w14:textId="77777777" w:rsidR="007D4B7C" w:rsidRPr="001E777F" w:rsidRDefault="007D4B7C" w:rsidP="00EA535C">
            <w:pPr>
              <w:jc w:val="both"/>
              <w:rPr>
                <w:rFonts w:asciiTheme="majorHAnsi" w:hAnsiTheme="majorHAnsi" w:cs="Segoe UI Semilight"/>
                <w:color w:val="000000" w:themeColor="text1"/>
              </w:rPr>
            </w:pPr>
            <w:r w:rsidRPr="001E777F">
              <w:rPr>
                <w:rFonts w:asciiTheme="majorHAnsi" w:hAnsiTheme="majorHAnsi" w:cs="Segoe UI Semilight"/>
                <w:color w:val="000000" w:themeColor="text1"/>
              </w:rPr>
              <w:t>Techninio aptarnavimo centro/serviso/įmonės pavadinimas, kontaktai, atsakingi asmenys, vykdysiantys gedimo identifikavimo, šalinimo ir/ar remonto paslaugas garantinio termino laikotarpiu.</w:t>
            </w:r>
          </w:p>
        </w:tc>
        <w:tc>
          <w:tcPr>
            <w:tcW w:w="3111" w:type="dxa"/>
            <w:shd w:val="clear" w:color="auto" w:fill="DEEAF6" w:themeFill="accent1" w:themeFillTint="33"/>
          </w:tcPr>
          <w:p w14:paraId="69D07D44" w14:textId="294ACB95" w:rsidR="007D4B7C" w:rsidRPr="008F4939" w:rsidRDefault="007D4B7C" w:rsidP="007D4B7C">
            <w:pPr>
              <w:jc w:val="both"/>
              <w:rPr>
                <w:rFonts w:asciiTheme="majorHAnsi" w:hAnsiTheme="majorHAnsi" w:cs="Segoe UI Semilight"/>
                <w:color w:val="000000" w:themeColor="text1"/>
              </w:rPr>
            </w:pPr>
          </w:p>
        </w:tc>
      </w:tr>
      <w:tr w:rsidR="007D4B7C" w:rsidRPr="00336D04" w14:paraId="397BE276" w14:textId="77777777" w:rsidTr="5F1C71EB">
        <w:trPr>
          <w:gridAfter w:val="1"/>
          <w:wAfter w:w="13" w:type="dxa"/>
          <w:trHeight w:val="373"/>
        </w:trPr>
        <w:tc>
          <w:tcPr>
            <w:tcW w:w="1009" w:type="dxa"/>
          </w:tcPr>
          <w:p w14:paraId="3071D3AD" w14:textId="77777777" w:rsidR="007D4B7C" w:rsidRPr="00336D04" w:rsidRDefault="007D4B7C" w:rsidP="007D4B7C">
            <w:pPr>
              <w:pStyle w:val="Sraopastraipa"/>
              <w:numPr>
                <w:ilvl w:val="0"/>
                <w:numId w:val="6"/>
              </w:numPr>
              <w:jc w:val="center"/>
              <w:rPr>
                <w:rFonts w:asciiTheme="majorHAnsi" w:hAnsiTheme="majorHAnsi" w:cs="Segoe UI Semilight"/>
                <w:b/>
                <w:bCs/>
              </w:rPr>
            </w:pPr>
          </w:p>
        </w:tc>
        <w:tc>
          <w:tcPr>
            <w:tcW w:w="8914" w:type="dxa"/>
            <w:gridSpan w:val="4"/>
          </w:tcPr>
          <w:p w14:paraId="19D27269" w14:textId="6D647000" w:rsidR="007D4B7C" w:rsidRPr="00336D04" w:rsidRDefault="007D4B7C" w:rsidP="007D4B7C">
            <w:pPr>
              <w:jc w:val="center"/>
              <w:rPr>
                <w:rFonts w:asciiTheme="majorHAnsi" w:hAnsiTheme="majorHAnsi" w:cs="Segoe UI Semilight"/>
                <w:b/>
                <w:bCs/>
              </w:rPr>
            </w:pPr>
            <w:r w:rsidRPr="00336D04">
              <w:rPr>
                <w:rFonts w:asciiTheme="majorHAnsi" w:hAnsiTheme="majorHAnsi" w:cs="Segoe UI Semilight"/>
                <w:b/>
                <w:bCs/>
              </w:rPr>
              <w:t>Tiekėjo kartu su prekėmis atliekamos</w:t>
            </w:r>
            <w:r>
              <w:rPr>
                <w:rFonts w:asciiTheme="majorHAnsi" w:hAnsiTheme="majorHAnsi" w:cs="Segoe UI Semilight"/>
                <w:b/>
                <w:bCs/>
              </w:rPr>
              <w:t xml:space="preserve"> (-i)</w:t>
            </w:r>
            <w:r w:rsidRPr="00336D04">
              <w:rPr>
                <w:rFonts w:asciiTheme="majorHAnsi" w:hAnsiTheme="majorHAnsi" w:cs="Segoe UI Semilight"/>
                <w:b/>
                <w:bCs/>
              </w:rPr>
              <w:t xml:space="preserve"> paslaugos</w:t>
            </w:r>
            <w:r w:rsidR="009A5B97">
              <w:rPr>
                <w:rFonts w:asciiTheme="majorHAnsi" w:hAnsiTheme="majorHAnsi" w:cs="Segoe UI Semilight"/>
                <w:b/>
                <w:bCs/>
              </w:rPr>
              <w:t>:</w:t>
            </w:r>
          </w:p>
        </w:tc>
      </w:tr>
      <w:tr w:rsidR="007D4B7C" w:rsidRPr="00336D04" w14:paraId="310A082A" w14:textId="77777777" w:rsidTr="5F1C71EB">
        <w:trPr>
          <w:gridAfter w:val="1"/>
          <w:wAfter w:w="13" w:type="dxa"/>
        </w:trPr>
        <w:tc>
          <w:tcPr>
            <w:tcW w:w="1009" w:type="dxa"/>
          </w:tcPr>
          <w:p w14:paraId="60ABAB2C" w14:textId="77777777" w:rsidR="007D4B7C" w:rsidRPr="00336D04" w:rsidRDefault="007D4B7C" w:rsidP="007D4B7C">
            <w:pPr>
              <w:pStyle w:val="Sraopastraipa"/>
              <w:numPr>
                <w:ilvl w:val="1"/>
                <w:numId w:val="6"/>
              </w:numPr>
              <w:jc w:val="center"/>
              <w:rPr>
                <w:rFonts w:asciiTheme="majorHAnsi" w:hAnsiTheme="majorHAnsi" w:cs="Segoe UI Semilight"/>
                <w:b/>
                <w:bCs/>
              </w:rPr>
            </w:pPr>
          </w:p>
        </w:tc>
        <w:tc>
          <w:tcPr>
            <w:tcW w:w="2130" w:type="dxa"/>
          </w:tcPr>
          <w:p w14:paraId="34D29CD0" w14:textId="0E5BA1A0" w:rsidR="007D4B7C" w:rsidRPr="00336D04" w:rsidRDefault="007D4B7C" w:rsidP="00EA535C">
            <w:pPr>
              <w:jc w:val="both"/>
              <w:rPr>
                <w:rFonts w:asciiTheme="majorHAnsi" w:hAnsiTheme="majorHAnsi" w:cs="Segoe UI Semilight"/>
              </w:rPr>
            </w:pPr>
            <w:r w:rsidRPr="00565EFA">
              <w:rPr>
                <w:rFonts w:asciiTheme="majorHAnsi" w:hAnsiTheme="majorHAnsi" w:cs="Segoe UI Semilight"/>
                <w:color w:val="000000" w:themeColor="text1"/>
              </w:rPr>
              <w:t>Tiekėjas turės</w:t>
            </w:r>
          </w:p>
        </w:tc>
        <w:tc>
          <w:tcPr>
            <w:tcW w:w="6784" w:type="dxa"/>
            <w:gridSpan w:val="3"/>
          </w:tcPr>
          <w:p w14:paraId="73313647" w14:textId="1B44D8E6" w:rsidR="007D4B7C" w:rsidRPr="001C18E5" w:rsidRDefault="007D4B7C" w:rsidP="00EA535C">
            <w:pPr>
              <w:pStyle w:val="Sraopastraipa"/>
              <w:numPr>
                <w:ilvl w:val="0"/>
                <w:numId w:val="11"/>
              </w:numPr>
              <w:spacing w:before="240" w:line="276" w:lineRule="auto"/>
              <w:jc w:val="both"/>
              <w:rPr>
                <w:rFonts w:ascii="Calibri Light" w:hAnsi="Calibri Light" w:cs="Calibri Light"/>
                <w:bCs/>
                <w:color w:val="000000" w:themeColor="text1"/>
              </w:rPr>
            </w:pPr>
            <w:r w:rsidRPr="001C18E5">
              <w:rPr>
                <w:rFonts w:ascii="Calibri Light" w:hAnsi="Calibri Light" w:cs="Calibri Light"/>
                <w:bCs/>
                <w:color w:val="000000" w:themeColor="text1"/>
              </w:rPr>
              <w:t>P</w:t>
            </w:r>
            <w:r w:rsidR="00C36F8D" w:rsidRPr="001C18E5">
              <w:rPr>
                <w:rFonts w:ascii="Calibri Light" w:hAnsi="Calibri Light" w:cs="Calibri Light"/>
                <w:bCs/>
                <w:color w:val="000000" w:themeColor="text1"/>
              </w:rPr>
              <w:t>ristatyti</w:t>
            </w:r>
            <w:r w:rsidRPr="001C18E5">
              <w:rPr>
                <w:rFonts w:ascii="Calibri Light" w:hAnsi="Calibri Light" w:cs="Calibri Light"/>
                <w:bCs/>
                <w:color w:val="000000" w:themeColor="text1"/>
              </w:rPr>
              <w:t>, sumontuoti, pajungti ir paleisti</w:t>
            </w:r>
            <w:r w:rsidR="00C36F8D" w:rsidRPr="001C18E5">
              <w:rPr>
                <w:rFonts w:ascii="Calibri Light" w:hAnsi="Calibri Light" w:cs="Calibri Light"/>
                <w:bCs/>
                <w:color w:val="000000" w:themeColor="text1"/>
              </w:rPr>
              <w:t xml:space="preserve"> vandens gryninimo sistemą;</w:t>
            </w:r>
          </w:p>
          <w:p w14:paraId="63300892" w14:textId="50863E78" w:rsidR="001C18E5" w:rsidRDefault="001C18E5" w:rsidP="00EA535C">
            <w:pPr>
              <w:pStyle w:val="Sraopastraipa"/>
              <w:numPr>
                <w:ilvl w:val="0"/>
                <w:numId w:val="11"/>
              </w:numPr>
              <w:spacing w:before="240" w:line="276" w:lineRule="auto"/>
              <w:jc w:val="both"/>
              <w:rPr>
                <w:rFonts w:ascii="Calibri Light" w:hAnsi="Calibri Light" w:cs="Calibri Light"/>
                <w:bCs/>
                <w:color w:val="000000" w:themeColor="text1"/>
              </w:rPr>
            </w:pPr>
            <w:r w:rsidRPr="001C18E5">
              <w:rPr>
                <w:rFonts w:ascii="Calibri Light" w:hAnsi="Calibri Light" w:cs="Calibri Light"/>
                <w:bCs/>
                <w:color w:val="000000" w:themeColor="text1"/>
              </w:rPr>
              <w:t>Pagal pateiktus reikalavimus išvedžioti distribucinę sistemą po laboratorijos patalpas;</w:t>
            </w:r>
          </w:p>
          <w:p w14:paraId="668B100B" w14:textId="4325954F" w:rsidR="001C18E5" w:rsidRPr="001C18E5" w:rsidRDefault="001C18E5" w:rsidP="00EA535C">
            <w:pPr>
              <w:pStyle w:val="Sraopastraipa"/>
              <w:numPr>
                <w:ilvl w:val="0"/>
                <w:numId w:val="11"/>
              </w:numPr>
              <w:spacing w:before="240" w:line="276" w:lineRule="auto"/>
              <w:jc w:val="both"/>
              <w:rPr>
                <w:rFonts w:ascii="Calibri Light" w:hAnsi="Calibri Light" w:cs="Calibri Light"/>
                <w:bCs/>
                <w:color w:val="000000" w:themeColor="text1"/>
              </w:rPr>
            </w:pPr>
            <w:r>
              <w:rPr>
                <w:rFonts w:ascii="Calibri Light" w:hAnsi="Calibri Light" w:cs="Calibri Light"/>
                <w:bCs/>
                <w:color w:val="000000" w:themeColor="text1"/>
              </w:rPr>
              <w:t xml:space="preserve">Prijungti vandens gryninimo sistemą prie esamos I-o lygio </w:t>
            </w:r>
            <w:r w:rsidRPr="009068E7">
              <w:rPr>
                <w:rFonts w:ascii="Calibri Light" w:hAnsi="Calibri Light" w:cs="Calibri Light"/>
                <w:bCs/>
              </w:rPr>
              <w:t>gryninimo sistem</w:t>
            </w:r>
            <w:r>
              <w:rPr>
                <w:rFonts w:ascii="Calibri Light" w:hAnsi="Calibri Light" w:cs="Calibri Light"/>
                <w:bCs/>
              </w:rPr>
              <w:t>os</w:t>
            </w:r>
            <w:r w:rsidRPr="009068E7">
              <w:rPr>
                <w:rFonts w:ascii="Calibri Light" w:hAnsi="Calibri Light" w:cs="Calibri Light"/>
                <w:bCs/>
              </w:rPr>
              <w:t xml:space="preserve"> PURELAB FLEX </w:t>
            </w:r>
            <w:r>
              <w:rPr>
                <w:rFonts w:ascii="Calibri Light" w:hAnsi="Calibri Light" w:cs="Calibri Light"/>
                <w:bCs/>
              </w:rPr>
              <w:t>2;</w:t>
            </w:r>
          </w:p>
          <w:p w14:paraId="5C6CD5AA" w14:textId="63BCAE20" w:rsidR="00C36F8D" w:rsidRPr="001C18E5" w:rsidRDefault="00C36F8D" w:rsidP="00EA535C">
            <w:pPr>
              <w:pStyle w:val="Sraopastraipa"/>
              <w:numPr>
                <w:ilvl w:val="0"/>
                <w:numId w:val="11"/>
              </w:numPr>
              <w:spacing w:before="240" w:line="276" w:lineRule="auto"/>
              <w:jc w:val="both"/>
              <w:rPr>
                <w:rFonts w:ascii="Calibri Light" w:hAnsi="Calibri Light" w:cs="Calibri Light"/>
                <w:bCs/>
                <w:color w:val="000000" w:themeColor="text1"/>
              </w:rPr>
            </w:pPr>
            <w:r w:rsidRPr="001C18E5">
              <w:rPr>
                <w:rFonts w:ascii="Calibri Light" w:hAnsi="Calibri Light" w:cs="Calibri Light"/>
                <w:bCs/>
                <w:color w:val="000000" w:themeColor="text1"/>
              </w:rPr>
              <w:t>Perkelti esamą ventiliacinės sistemos ištraukimo boksą ir pajungti prie ventiliacinės sistemos</w:t>
            </w:r>
            <w:r w:rsidR="001C18E5" w:rsidRPr="001C18E5">
              <w:rPr>
                <w:rFonts w:ascii="Calibri Light" w:hAnsi="Calibri Light" w:cs="Calibri Light"/>
                <w:bCs/>
                <w:color w:val="000000" w:themeColor="text1"/>
              </w:rPr>
              <w:t>;</w:t>
            </w:r>
          </w:p>
          <w:p w14:paraId="520FB953" w14:textId="1C4F6FAD" w:rsidR="001C18E5" w:rsidRPr="001C18E5" w:rsidRDefault="001C18E5" w:rsidP="00EA535C">
            <w:pPr>
              <w:pStyle w:val="Sraopastraipa"/>
              <w:numPr>
                <w:ilvl w:val="0"/>
                <w:numId w:val="11"/>
              </w:numPr>
              <w:spacing w:before="240" w:line="276" w:lineRule="auto"/>
              <w:jc w:val="both"/>
              <w:rPr>
                <w:rFonts w:ascii="Calibri Light" w:hAnsi="Calibri Light" w:cs="Calibri Light"/>
                <w:bCs/>
                <w:color w:val="000000" w:themeColor="text1"/>
              </w:rPr>
            </w:pPr>
            <w:r w:rsidRPr="001C18E5">
              <w:rPr>
                <w:rFonts w:ascii="Calibri Light" w:hAnsi="Calibri Light" w:cs="Calibri Light"/>
                <w:bCs/>
                <w:color w:val="000000" w:themeColor="text1"/>
              </w:rPr>
              <w:lastRenderedPageBreak/>
              <w:t>Perkelti ir pajungti esančias laboratorines indaploves;</w:t>
            </w:r>
          </w:p>
          <w:p w14:paraId="5C83380C" w14:textId="6E1BB415" w:rsidR="007D4B7C" w:rsidRPr="001C18E5" w:rsidRDefault="00C36F8D" w:rsidP="00EA535C">
            <w:pPr>
              <w:pStyle w:val="Sraopastraipa"/>
              <w:numPr>
                <w:ilvl w:val="0"/>
                <w:numId w:val="11"/>
              </w:numPr>
              <w:spacing w:before="240" w:line="276" w:lineRule="auto"/>
              <w:jc w:val="both"/>
              <w:rPr>
                <w:rFonts w:ascii="Calibri Light" w:hAnsi="Calibri Light" w:cs="Calibri Light"/>
                <w:bCs/>
                <w:color w:val="000000" w:themeColor="text1"/>
              </w:rPr>
            </w:pPr>
            <w:r w:rsidRPr="001C18E5">
              <w:rPr>
                <w:rFonts w:ascii="Calibri Light" w:hAnsi="Calibri Light" w:cs="Calibri Light"/>
                <w:bCs/>
                <w:color w:val="000000" w:themeColor="text1"/>
              </w:rPr>
              <w:t>Supažindinti ir a</w:t>
            </w:r>
            <w:r w:rsidR="007D4B7C" w:rsidRPr="001C18E5">
              <w:rPr>
                <w:rFonts w:ascii="Calibri Light" w:hAnsi="Calibri Light" w:cs="Calibri Light"/>
                <w:bCs/>
                <w:color w:val="000000" w:themeColor="text1"/>
              </w:rPr>
              <w:t xml:space="preserve">pmokyti Pirkėjo darbuotojus, </w:t>
            </w:r>
            <w:r w:rsidRPr="001C18E5">
              <w:rPr>
                <w:rFonts w:ascii="Calibri Light" w:hAnsi="Calibri Light" w:cs="Calibri Light"/>
                <w:bCs/>
                <w:color w:val="000000" w:themeColor="text1"/>
              </w:rPr>
              <w:t>dirbti su įranga</w:t>
            </w:r>
            <w:r w:rsidR="001C18E5" w:rsidRPr="001C18E5">
              <w:rPr>
                <w:rFonts w:ascii="Calibri Light" w:hAnsi="Calibri Light" w:cs="Calibri Light"/>
                <w:bCs/>
                <w:color w:val="000000" w:themeColor="text1"/>
              </w:rPr>
              <w:t>.</w:t>
            </w:r>
          </w:p>
        </w:tc>
      </w:tr>
      <w:tr w:rsidR="007D4B7C" w:rsidRPr="00336D04" w14:paraId="3D94D4FA" w14:textId="77777777" w:rsidTr="009A5B97">
        <w:trPr>
          <w:gridAfter w:val="1"/>
          <w:wAfter w:w="13" w:type="dxa"/>
        </w:trPr>
        <w:tc>
          <w:tcPr>
            <w:tcW w:w="1009" w:type="dxa"/>
          </w:tcPr>
          <w:p w14:paraId="3A9D1FC5" w14:textId="77777777" w:rsidR="007D4B7C" w:rsidRPr="00336D04" w:rsidRDefault="007D4B7C" w:rsidP="007D4B7C">
            <w:pPr>
              <w:pStyle w:val="Sraopastraipa"/>
              <w:numPr>
                <w:ilvl w:val="1"/>
                <w:numId w:val="6"/>
              </w:numPr>
              <w:jc w:val="center"/>
              <w:rPr>
                <w:rFonts w:asciiTheme="majorHAnsi" w:hAnsiTheme="majorHAnsi" w:cs="Segoe UI Semilight"/>
                <w:b/>
                <w:bCs/>
              </w:rPr>
            </w:pPr>
          </w:p>
        </w:tc>
        <w:tc>
          <w:tcPr>
            <w:tcW w:w="2130" w:type="dxa"/>
          </w:tcPr>
          <w:p w14:paraId="38D89B83" w14:textId="71CD4B13" w:rsidR="007D4B7C" w:rsidRPr="001C18E5" w:rsidRDefault="007D4B7C" w:rsidP="00EA535C">
            <w:pPr>
              <w:jc w:val="both"/>
              <w:rPr>
                <w:rFonts w:asciiTheme="majorHAnsi" w:hAnsiTheme="majorHAnsi" w:cs="Segoe UI Semilight"/>
                <w:color w:val="000000" w:themeColor="text1"/>
              </w:rPr>
            </w:pPr>
            <w:r w:rsidRPr="001C18E5">
              <w:rPr>
                <w:rFonts w:asciiTheme="majorHAnsi" w:hAnsiTheme="majorHAnsi" w:cs="Segoe UI Semilight"/>
                <w:color w:val="000000" w:themeColor="text1"/>
              </w:rPr>
              <w:t>Garantija suteiktoms Paslaugoms/Darbams</w:t>
            </w:r>
          </w:p>
        </w:tc>
        <w:tc>
          <w:tcPr>
            <w:tcW w:w="3673" w:type="dxa"/>
            <w:gridSpan w:val="2"/>
          </w:tcPr>
          <w:p w14:paraId="68D2CD59" w14:textId="49D675D4" w:rsidR="007D4B7C" w:rsidRPr="001C18E5" w:rsidRDefault="007D4B7C" w:rsidP="00EA535C">
            <w:pPr>
              <w:jc w:val="both"/>
              <w:rPr>
                <w:rFonts w:asciiTheme="majorHAnsi" w:hAnsiTheme="majorHAnsi" w:cs="Segoe UI Semilight"/>
                <w:i/>
                <w:color w:val="000000" w:themeColor="text1"/>
              </w:rPr>
            </w:pPr>
            <w:r w:rsidRPr="001C18E5">
              <w:rPr>
                <w:rFonts w:asciiTheme="majorHAnsi" w:hAnsiTheme="majorHAnsi" w:cs="Segoe UI Semilight"/>
                <w:i/>
                <w:color w:val="000000" w:themeColor="text1"/>
              </w:rPr>
              <w:t xml:space="preserve">Ne trumpesnė </w:t>
            </w:r>
            <w:r w:rsidRPr="00873413">
              <w:rPr>
                <w:rFonts w:asciiTheme="majorHAnsi" w:hAnsiTheme="majorHAnsi" w:cs="Segoe UI Semilight"/>
                <w:i/>
                <w:color w:val="000000" w:themeColor="text1"/>
              </w:rPr>
              <w:t xml:space="preserve">kaip </w:t>
            </w:r>
            <w:r w:rsidR="001C18E5" w:rsidRPr="00873413">
              <w:rPr>
                <w:rFonts w:asciiTheme="majorHAnsi" w:hAnsiTheme="majorHAnsi" w:cs="Segoe UI Semilight"/>
                <w:i/>
                <w:color w:val="000000" w:themeColor="text1"/>
              </w:rPr>
              <w:t>24</w:t>
            </w:r>
            <w:r w:rsidRPr="00873413">
              <w:rPr>
                <w:rFonts w:asciiTheme="majorHAnsi" w:hAnsiTheme="majorHAnsi" w:cs="Segoe UI Semilight"/>
                <w:i/>
                <w:color w:val="000000" w:themeColor="text1"/>
              </w:rPr>
              <w:t xml:space="preserve"> mėn</w:t>
            </w:r>
            <w:r w:rsidRPr="001C18E5">
              <w:rPr>
                <w:rFonts w:asciiTheme="majorHAnsi" w:hAnsiTheme="majorHAnsi" w:cs="Segoe UI Semilight"/>
                <w:i/>
                <w:color w:val="000000" w:themeColor="text1"/>
              </w:rPr>
              <w:t>. nuo priėmimo-perdavimo dokumento pasirašymo</w:t>
            </w:r>
          </w:p>
        </w:tc>
        <w:tc>
          <w:tcPr>
            <w:tcW w:w="3111" w:type="dxa"/>
            <w:shd w:val="clear" w:color="auto" w:fill="DEEAF6" w:themeFill="accent1" w:themeFillTint="33"/>
          </w:tcPr>
          <w:p w14:paraId="7A1CCA96" w14:textId="77777777" w:rsidR="007D4B7C" w:rsidRPr="00336D04" w:rsidRDefault="007D4B7C" w:rsidP="007D4B7C">
            <w:pPr>
              <w:jc w:val="center"/>
              <w:rPr>
                <w:rFonts w:asciiTheme="majorHAnsi" w:hAnsiTheme="majorHAnsi" w:cs="Segoe UI Semilight"/>
              </w:rPr>
            </w:pPr>
          </w:p>
        </w:tc>
      </w:tr>
      <w:tr w:rsidR="007D4B7C" w:rsidRPr="00336D04" w14:paraId="3D614B32" w14:textId="77777777" w:rsidTr="009A5B97">
        <w:trPr>
          <w:gridAfter w:val="1"/>
          <w:wAfter w:w="13" w:type="dxa"/>
        </w:trPr>
        <w:tc>
          <w:tcPr>
            <w:tcW w:w="1009" w:type="dxa"/>
            <w:shd w:val="clear" w:color="auto" w:fill="E2EFD9" w:themeFill="accent6" w:themeFillTint="33"/>
          </w:tcPr>
          <w:p w14:paraId="1DCDE5B9" w14:textId="77777777" w:rsidR="007D4B7C" w:rsidRPr="00336D04" w:rsidRDefault="007D4B7C" w:rsidP="007D4B7C">
            <w:pPr>
              <w:pStyle w:val="Sraopastraipa"/>
              <w:numPr>
                <w:ilvl w:val="0"/>
                <w:numId w:val="7"/>
              </w:numPr>
              <w:jc w:val="center"/>
              <w:rPr>
                <w:rFonts w:asciiTheme="majorHAnsi" w:hAnsiTheme="majorHAnsi" w:cs="Segoe UI Semilight"/>
                <w:b/>
                <w:bCs/>
              </w:rPr>
            </w:pPr>
          </w:p>
        </w:tc>
        <w:tc>
          <w:tcPr>
            <w:tcW w:w="8914" w:type="dxa"/>
            <w:gridSpan w:val="4"/>
            <w:shd w:val="clear" w:color="auto" w:fill="E2EFD9" w:themeFill="accent6" w:themeFillTint="33"/>
          </w:tcPr>
          <w:p w14:paraId="7EF2A2ED" w14:textId="77777777" w:rsidR="007D4B7C" w:rsidRPr="00336D04" w:rsidRDefault="007D4B7C" w:rsidP="007D4B7C">
            <w:pPr>
              <w:jc w:val="center"/>
              <w:rPr>
                <w:rFonts w:asciiTheme="majorHAnsi" w:hAnsiTheme="majorHAnsi" w:cs="Segoe UI Semilight"/>
                <w:b/>
                <w:bCs/>
              </w:rPr>
            </w:pPr>
            <w:r w:rsidRPr="00336D04">
              <w:rPr>
                <w:rFonts w:asciiTheme="majorHAnsi" w:hAnsiTheme="majorHAnsi" w:cs="Segoe UI Semilight"/>
                <w:b/>
                <w:bCs/>
              </w:rPr>
              <w:t>Žalieji reikalavimai prekėms</w:t>
            </w:r>
          </w:p>
        </w:tc>
      </w:tr>
      <w:tr w:rsidR="007D4B7C" w:rsidRPr="00336D04" w14:paraId="393D0905" w14:textId="77777777" w:rsidTr="5F1C71EB">
        <w:trPr>
          <w:gridAfter w:val="1"/>
          <w:wAfter w:w="13" w:type="dxa"/>
        </w:trPr>
        <w:tc>
          <w:tcPr>
            <w:tcW w:w="1009" w:type="dxa"/>
          </w:tcPr>
          <w:p w14:paraId="588E829F" w14:textId="77777777" w:rsidR="007D4B7C" w:rsidRPr="00336D04" w:rsidRDefault="007D4B7C" w:rsidP="007D4B7C">
            <w:pPr>
              <w:pStyle w:val="Sraopastraipa"/>
              <w:numPr>
                <w:ilvl w:val="1"/>
                <w:numId w:val="9"/>
              </w:numPr>
              <w:jc w:val="center"/>
              <w:rPr>
                <w:rFonts w:asciiTheme="majorHAnsi" w:hAnsiTheme="majorHAnsi" w:cs="Segoe UI Semilight"/>
                <w:b/>
                <w:bCs/>
              </w:rPr>
            </w:pPr>
          </w:p>
        </w:tc>
        <w:tc>
          <w:tcPr>
            <w:tcW w:w="2130" w:type="dxa"/>
          </w:tcPr>
          <w:p w14:paraId="6E35F636" w14:textId="4CD1EC6A" w:rsidR="007D4B7C" w:rsidRPr="00336D04" w:rsidRDefault="007D4B7C" w:rsidP="007D4B7C">
            <w:pPr>
              <w:jc w:val="both"/>
              <w:rPr>
                <w:rFonts w:asciiTheme="majorHAnsi" w:hAnsiTheme="majorHAnsi" w:cs="Segoe UI Semilight"/>
              </w:rPr>
            </w:pPr>
            <w:r w:rsidRPr="00336D04">
              <w:rPr>
                <w:rFonts w:asciiTheme="majorHAnsi" w:hAnsiTheme="majorHAnsi" w:cs="Segoe UI Semilight"/>
              </w:rPr>
              <w:t>Nustatomi žalieji reikalavimai prekėms</w:t>
            </w:r>
          </w:p>
        </w:tc>
        <w:tc>
          <w:tcPr>
            <w:tcW w:w="6784" w:type="dxa"/>
            <w:gridSpan w:val="3"/>
          </w:tcPr>
          <w:p w14:paraId="0399628B" w14:textId="77777777" w:rsidR="009A5B97" w:rsidRDefault="009A5B97" w:rsidP="009A5B97">
            <w:pPr>
              <w:jc w:val="both"/>
              <w:rPr>
                <w:rFonts w:ascii="Calibri Light" w:eastAsia="Calibri Light" w:hAnsi="Calibri Light" w:cs="Calibri Light"/>
              </w:rPr>
            </w:pPr>
            <w:r>
              <w:rPr>
                <w:rFonts w:ascii="Calibri Light" w:eastAsia="Calibri Light" w:hAnsi="Calibri Light" w:cs="Calibri Light"/>
              </w:rPr>
              <w:t xml:space="preserve">Prekei nustatomi LR Aplinkos ministro 2011 m. birželio 28 d. įsakymu Nr. D1-508 (Pirkimui aktualios redakcijos) patvirtinto Aplinkos apsaugos kriterijų taikymo, vykdant žaliuosius pirkimus, aprašo 4.4.2. p. reikalavimai kai perkama inovacija, sukuriant naują arba iš esmės pagerintą produktą ar procesą darantį kuo mažesnę neigiamą įtaką klimato kaitai, aplinkos taršai, atliekų tvarkymui, gamtos išteklių naudojimui, ekosistemų ir jų paslaugų būklei ir (ar) kitam neigiamam poveikiui aplinkai </w:t>
            </w:r>
          </w:p>
          <w:p w14:paraId="2E662EF0" w14:textId="77777777" w:rsidR="009A5B97" w:rsidRDefault="009A5B97" w:rsidP="009A5B97">
            <w:pPr>
              <w:ind w:left="-31"/>
              <w:jc w:val="both"/>
              <w:rPr>
                <w:rFonts w:ascii="Calibri Light" w:eastAsia="Calibri Light" w:hAnsi="Calibri Light" w:cs="Calibri Light"/>
              </w:rPr>
            </w:pPr>
            <w:r>
              <w:rPr>
                <w:rFonts w:ascii="Calibri Light" w:eastAsia="Calibri Light" w:hAnsi="Calibri Light" w:cs="Calibri Light"/>
                <w:i/>
              </w:rPr>
              <w:t>(kartu su pasiūlymu tiekėjas turi pateikti techninės atitikties ir aplinkosauginių reikalavimų atitikties Tiekėjo deklaraciją parengtą pagal specialiųjų pirkimo sąlygų priede Nr. 13 pateiktą „Aplinkos apsaugos reikalavimų techninės atitikties deklaracija“ formą);</w:t>
            </w:r>
          </w:p>
          <w:p w14:paraId="4989432D" w14:textId="4B07C18F" w:rsidR="007D4B7C" w:rsidRPr="00EA535C" w:rsidRDefault="007D4B7C" w:rsidP="007D4B7C">
            <w:pPr>
              <w:jc w:val="both"/>
              <w:rPr>
                <w:rFonts w:asciiTheme="majorHAnsi" w:hAnsiTheme="majorHAnsi" w:cs="Segoe UI Semilight"/>
                <w:iCs/>
                <w:color w:val="0070C0"/>
              </w:rPr>
            </w:pPr>
          </w:p>
        </w:tc>
      </w:tr>
      <w:tr w:rsidR="007D4B7C" w:rsidRPr="00336D04" w14:paraId="4333D8E0" w14:textId="77777777" w:rsidTr="5F1C71EB">
        <w:trPr>
          <w:gridAfter w:val="1"/>
          <w:wAfter w:w="13" w:type="dxa"/>
        </w:trPr>
        <w:tc>
          <w:tcPr>
            <w:tcW w:w="1009" w:type="dxa"/>
          </w:tcPr>
          <w:p w14:paraId="2DF89412" w14:textId="77777777" w:rsidR="007D4B7C" w:rsidRPr="00E5583C" w:rsidRDefault="007D4B7C" w:rsidP="007D4B7C">
            <w:pPr>
              <w:pStyle w:val="Sraopastraipa"/>
              <w:numPr>
                <w:ilvl w:val="0"/>
                <w:numId w:val="12"/>
              </w:numPr>
              <w:rPr>
                <w:rFonts w:asciiTheme="majorHAnsi" w:hAnsiTheme="majorHAnsi" w:cs="Segoe UI Semilight"/>
                <w:b/>
                <w:bCs/>
              </w:rPr>
            </w:pPr>
          </w:p>
        </w:tc>
        <w:tc>
          <w:tcPr>
            <w:tcW w:w="8914" w:type="dxa"/>
            <w:gridSpan w:val="4"/>
          </w:tcPr>
          <w:p w14:paraId="34553089" w14:textId="3141E790" w:rsidR="007D4B7C" w:rsidRPr="00E5583C" w:rsidRDefault="00D424DA" w:rsidP="007D4B7C">
            <w:pPr>
              <w:jc w:val="center"/>
              <w:rPr>
                <w:rFonts w:asciiTheme="majorHAnsi" w:hAnsiTheme="majorHAnsi" w:cs="Segoe UI Semilight"/>
                <w:b/>
                <w:color w:val="FF0000"/>
              </w:rPr>
            </w:pPr>
            <w:r>
              <w:rPr>
                <w:rFonts w:asciiTheme="majorHAnsi" w:hAnsiTheme="majorHAnsi" w:cs="Segoe UI Semilight"/>
                <w:b/>
              </w:rPr>
              <w:t>Kita informacija</w:t>
            </w:r>
          </w:p>
        </w:tc>
      </w:tr>
      <w:tr w:rsidR="007D4B7C" w:rsidRPr="00336D04" w14:paraId="2FA35495" w14:textId="77777777" w:rsidTr="5F1C71EB">
        <w:trPr>
          <w:gridAfter w:val="1"/>
          <w:wAfter w:w="13" w:type="dxa"/>
          <w:hidden/>
        </w:trPr>
        <w:tc>
          <w:tcPr>
            <w:tcW w:w="1009" w:type="dxa"/>
          </w:tcPr>
          <w:p w14:paraId="6AEA26DA" w14:textId="77777777" w:rsidR="007D4B7C" w:rsidRPr="00664616" w:rsidRDefault="007D4B7C" w:rsidP="007D4B7C">
            <w:pPr>
              <w:pStyle w:val="Sraopastraipa"/>
              <w:numPr>
                <w:ilvl w:val="0"/>
                <w:numId w:val="14"/>
              </w:numPr>
              <w:jc w:val="center"/>
              <w:rPr>
                <w:rFonts w:asciiTheme="majorHAnsi" w:hAnsiTheme="majorHAnsi" w:cs="Segoe UI Semilight"/>
                <w:b/>
                <w:bCs/>
                <w:vanish/>
              </w:rPr>
            </w:pPr>
          </w:p>
          <w:p w14:paraId="6B379898" w14:textId="77777777" w:rsidR="007D4B7C" w:rsidRPr="00664616" w:rsidRDefault="007D4B7C" w:rsidP="007D4B7C">
            <w:pPr>
              <w:pStyle w:val="Sraopastraipa"/>
              <w:numPr>
                <w:ilvl w:val="0"/>
                <w:numId w:val="14"/>
              </w:numPr>
              <w:jc w:val="center"/>
              <w:rPr>
                <w:rFonts w:asciiTheme="majorHAnsi" w:hAnsiTheme="majorHAnsi" w:cs="Segoe UI Semilight"/>
                <w:b/>
                <w:bCs/>
                <w:vanish/>
              </w:rPr>
            </w:pPr>
          </w:p>
          <w:p w14:paraId="657F66D8" w14:textId="77777777" w:rsidR="007D4B7C" w:rsidRPr="00664616" w:rsidRDefault="007D4B7C" w:rsidP="007D4B7C">
            <w:pPr>
              <w:pStyle w:val="Sraopastraipa"/>
              <w:numPr>
                <w:ilvl w:val="0"/>
                <w:numId w:val="14"/>
              </w:numPr>
              <w:jc w:val="center"/>
              <w:rPr>
                <w:rFonts w:asciiTheme="majorHAnsi" w:hAnsiTheme="majorHAnsi" w:cs="Segoe UI Semilight"/>
                <w:b/>
                <w:bCs/>
                <w:vanish/>
              </w:rPr>
            </w:pPr>
          </w:p>
          <w:p w14:paraId="0B9825F3" w14:textId="77777777" w:rsidR="007D4B7C" w:rsidRPr="00664616" w:rsidRDefault="007D4B7C" w:rsidP="007D4B7C">
            <w:pPr>
              <w:pStyle w:val="Sraopastraipa"/>
              <w:numPr>
                <w:ilvl w:val="0"/>
                <w:numId w:val="14"/>
              </w:numPr>
              <w:jc w:val="center"/>
              <w:rPr>
                <w:rFonts w:asciiTheme="majorHAnsi" w:hAnsiTheme="majorHAnsi" w:cs="Segoe UI Semilight"/>
                <w:b/>
                <w:bCs/>
                <w:vanish/>
              </w:rPr>
            </w:pPr>
          </w:p>
          <w:p w14:paraId="51121CE5" w14:textId="77777777" w:rsidR="007D4B7C" w:rsidRPr="00664616" w:rsidRDefault="007D4B7C" w:rsidP="007D4B7C">
            <w:pPr>
              <w:pStyle w:val="Sraopastraipa"/>
              <w:numPr>
                <w:ilvl w:val="0"/>
                <w:numId w:val="14"/>
              </w:numPr>
              <w:jc w:val="center"/>
              <w:rPr>
                <w:rFonts w:asciiTheme="majorHAnsi" w:hAnsiTheme="majorHAnsi" w:cs="Segoe UI Semilight"/>
                <w:b/>
                <w:bCs/>
                <w:vanish/>
              </w:rPr>
            </w:pPr>
          </w:p>
          <w:p w14:paraId="381D194A" w14:textId="66F49C03" w:rsidR="007D4B7C" w:rsidRPr="00336D04" w:rsidRDefault="007D4B7C" w:rsidP="007D4B7C">
            <w:pPr>
              <w:pStyle w:val="Sraopastraipa"/>
              <w:numPr>
                <w:ilvl w:val="1"/>
                <w:numId w:val="14"/>
              </w:numPr>
              <w:jc w:val="center"/>
              <w:rPr>
                <w:rFonts w:asciiTheme="majorHAnsi" w:hAnsiTheme="majorHAnsi" w:cs="Segoe UI Semilight"/>
                <w:b/>
                <w:bCs/>
              </w:rPr>
            </w:pPr>
          </w:p>
        </w:tc>
        <w:tc>
          <w:tcPr>
            <w:tcW w:w="8914" w:type="dxa"/>
            <w:gridSpan w:val="4"/>
          </w:tcPr>
          <w:p w14:paraId="4F5FF769" w14:textId="4D218460" w:rsidR="00D424DA" w:rsidRPr="00901371" w:rsidRDefault="00D424DA" w:rsidP="007D4B7C">
            <w:pPr>
              <w:jc w:val="both"/>
              <w:rPr>
                <w:rFonts w:asciiTheme="majorHAnsi" w:hAnsiTheme="majorHAnsi" w:cs="Segoe UI Semilight"/>
                <w:b/>
                <w:bCs/>
                <w:iCs/>
                <w:color w:val="FF0000"/>
              </w:rPr>
            </w:pPr>
            <w:r w:rsidRPr="00901371">
              <w:rPr>
                <w:rFonts w:asciiTheme="majorHAnsi" w:hAnsiTheme="majorHAnsi" w:cs="Segoe UI Semilight"/>
                <w:b/>
                <w:bCs/>
                <w:iCs/>
              </w:rPr>
              <w:t>Vadovaujantis Lietuvos Respublikos pirkimų, atliekamų vandentvarkos, energetikos , transporto ar pašto paslaugų srities perkančiųjų subjektų įstatymo 49 str. 4 punkto 2 d. detali Techninė specifikacija ir esamos sistemos konfigūracija gali būti pateikiama, jei CVP IS priemonėmis bus pareikšti tokie pageidavimai. Tiekėjai šiame punkte nurodytos informacijos gali prašyti ne vėliau kaip likus 4 dienoms iki pasiūlymų pateikimo termino pabaigos.</w:t>
            </w:r>
          </w:p>
        </w:tc>
      </w:tr>
    </w:tbl>
    <w:p w14:paraId="04C72826" w14:textId="77777777" w:rsidR="00E5583C" w:rsidRDefault="00E5583C" w:rsidP="001B72C8">
      <w:pPr>
        <w:spacing w:line="240" w:lineRule="auto"/>
        <w:rPr>
          <w:rFonts w:ascii="Calibri Light" w:hAnsi="Calibri Light" w:cs="Calibri Light"/>
          <w:b/>
          <w:i/>
          <w:color w:val="FF0000"/>
          <w:sz w:val="24"/>
          <w:szCs w:val="24"/>
        </w:rPr>
      </w:pPr>
    </w:p>
    <w:sectPr w:rsidR="00E5583C"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4CEFB" w14:textId="77777777" w:rsidR="00DD2211" w:rsidRDefault="00DD2211" w:rsidP="002A6E8E">
      <w:pPr>
        <w:spacing w:after="0" w:line="240" w:lineRule="auto"/>
      </w:pPr>
      <w:r>
        <w:separator/>
      </w:r>
    </w:p>
  </w:endnote>
  <w:endnote w:type="continuationSeparator" w:id="0">
    <w:p w14:paraId="722F3996" w14:textId="77777777" w:rsidR="00DD2211" w:rsidRDefault="00DD2211" w:rsidP="002A6E8E">
      <w:pPr>
        <w:spacing w:after="0" w:line="240" w:lineRule="auto"/>
      </w:pPr>
      <w:r>
        <w:continuationSeparator/>
      </w:r>
    </w:p>
  </w:endnote>
  <w:endnote w:id="1">
    <w:p w14:paraId="793D2AC9" w14:textId="77777777" w:rsidR="002D5288" w:rsidRDefault="002D5288" w:rsidP="00591062">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927A6A6" w14:textId="390E6B75" w:rsidR="002D5288" w:rsidRDefault="002D5288" w:rsidP="00591062">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3D6DC" w14:textId="77777777" w:rsidR="00DD2211" w:rsidRDefault="00DD2211" w:rsidP="002A6E8E">
      <w:pPr>
        <w:spacing w:after="0" w:line="240" w:lineRule="auto"/>
      </w:pPr>
      <w:r>
        <w:separator/>
      </w:r>
    </w:p>
  </w:footnote>
  <w:footnote w:type="continuationSeparator" w:id="0">
    <w:p w14:paraId="4004BA09" w14:textId="77777777" w:rsidR="00DD2211" w:rsidRDefault="00DD2211"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83F50"/>
    <w:multiLevelType w:val="hybridMultilevel"/>
    <w:tmpl w:val="216C6DB8"/>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811CF2"/>
    <w:multiLevelType w:val="hybridMultilevel"/>
    <w:tmpl w:val="3EE8C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76554B"/>
    <w:multiLevelType w:val="hybridMultilevel"/>
    <w:tmpl w:val="AF108A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4B43B8"/>
    <w:multiLevelType w:val="multilevel"/>
    <w:tmpl w:val="5928B26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336692"/>
    <w:multiLevelType w:val="multilevel"/>
    <w:tmpl w:val="7CC28D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6D951F6"/>
    <w:multiLevelType w:val="hybridMultilevel"/>
    <w:tmpl w:val="180E5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AD07573"/>
    <w:multiLevelType w:val="hybridMultilevel"/>
    <w:tmpl w:val="BF98D248"/>
    <w:lvl w:ilvl="0" w:tplc="96A25A3A">
      <w:start w:val="7"/>
      <w:numFmt w:val="bullet"/>
      <w:lvlText w:val="-"/>
      <w:lvlJc w:val="left"/>
      <w:pPr>
        <w:ind w:left="720" w:hanging="360"/>
      </w:pPr>
      <w:rPr>
        <w:rFonts w:ascii="Calibri Light" w:eastAsiaTheme="minorHAnsi"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3C2FAE"/>
    <w:multiLevelType w:val="hybridMultilevel"/>
    <w:tmpl w:val="AF606800"/>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13" w15:restartNumberingAfterBreak="0">
    <w:nsid w:val="49773DA7"/>
    <w:multiLevelType w:val="multilevel"/>
    <w:tmpl w:val="73342D3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E38ED7A"/>
    <w:multiLevelType w:val="multilevel"/>
    <w:tmpl w:val="45CC3254"/>
    <w:lvl w:ilvl="0">
      <w:start w:val="1"/>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16"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7" w15:restartNumberingAfterBreak="0">
    <w:nsid w:val="5564BD20"/>
    <w:multiLevelType w:val="multilevel"/>
    <w:tmpl w:val="B496842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276A5B"/>
    <w:multiLevelType w:val="hybridMultilevel"/>
    <w:tmpl w:val="4FD8A3B4"/>
    <w:lvl w:ilvl="0" w:tplc="B5DE9936">
      <w:start w:val="7"/>
      <w:numFmt w:val="bullet"/>
      <w:lvlText w:val="-"/>
      <w:lvlJc w:val="left"/>
      <w:pPr>
        <w:ind w:left="720" w:hanging="360"/>
      </w:pPr>
      <w:rPr>
        <w:rFonts w:ascii="Calibri Light" w:eastAsia="Times New Roman" w:hAnsi="Calibri Light" w:cs="Calibri Light"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6B712A4"/>
    <w:multiLevelType w:val="hybridMultilevel"/>
    <w:tmpl w:val="807446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4190027">
    <w:abstractNumId w:val="15"/>
  </w:num>
  <w:num w:numId="2" w16cid:durableId="1509828381">
    <w:abstractNumId w:val="5"/>
  </w:num>
  <w:num w:numId="3" w16cid:durableId="2011176060">
    <w:abstractNumId w:val="13"/>
  </w:num>
  <w:num w:numId="4" w16cid:durableId="1412433788">
    <w:abstractNumId w:val="17"/>
  </w:num>
  <w:num w:numId="5" w16cid:durableId="351154109">
    <w:abstractNumId w:val="4"/>
  </w:num>
  <w:num w:numId="6" w16cid:durableId="1031997866">
    <w:abstractNumId w:val="14"/>
  </w:num>
  <w:num w:numId="7" w16cid:durableId="514535150">
    <w:abstractNumId w:val="1"/>
  </w:num>
  <w:num w:numId="8" w16cid:durableId="963921020">
    <w:abstractNumId w:val="18"/>
  </w:num>
  <w:num w:numId="9" w16cid:durableId="542446365">
    <w:abstractNumId w:val="19"/>
  </w:num>
  <w:num w:numId="10" w16cid:durableId="603726680">
    <w:abstractNumId w:val="9"/>
  </w:num>
  <w:num w:numId="11" w16cid:durableId="1075512523">
    <w:abstractNumId w:val="7"/>
  </w:num>
  <w:num w:numId="12" w16cid:durableId="1690331099">
    <w:abstractNumId w:val="6"/>
  </w:num>
  <w:num w:numId="13" w16cid:durableId="1941840075">
    <w:abstractNumId w:val="20"/>
  </w:num>
  <w:num w:numId="14" w16cid:durableId="538854440">
    <w:abstractNumId w:val="16"/>
  </w:num>
  <w:num w:numId="15" w16cid:durableId="3168339">
    <w:abstractNumId w:val="10"/>
  </w:num>
  <w:num w:numId="16" w16cid:durableId="137504400">
    <w:abstractNumId w:val="2"/>
  </w:num>
  <w:num w:numId="17" w16cid:durableId="247546864">
    <w:abstractNumId w:val="3"/>
  </w:num>
  <w:num w:numId="18" w16cid:durableId="1988051808">
    <w:abstractNumId w:val="0"/>
  </w:num>
  <w:num w:numId="19" w16cid:durableId="1182667091">
    <w:abstractNumId w:val="12"/>
  </w:num>
  <w:num w:numId="20" w16cid:durableId="2003964194">
    <w:abstractNumId w:val="22"/>
  </w:num>
  <w:num w:numId="21" w16cid:durableId="1905021052">
    <w:abstractNumId w:val="21"/>
  </w:num>
  <w:num w:numId="22" w16cid:durableId="644772976">
    <w:abstractNumId w:val="11"/>
  </w:num>
  <w:num w:numId="23" w16cid:durableId="199826906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3552A"/>
    <w:rsid w:val="00050ECD"/>
    <w:rsid w:val="00065809"/>
    <w:rsid w:val="00072D6C"/>
    <w:rsid w:val="0007360A"/>
    <w:rsid w:val="000C326F"/>
    <w:rsid w:val="000D5F94"/>
    <w:rsid w:val="00122C23"/>
    <w:rsid w:val="001462D5"/>
    <w:rsid w:val="00154A4B"/>
    <w:rsid w:val="00155CB8"/>
    <w:rsid w:val="00186A29"/>
    <w:rsid w:val="00195A7E"/>
    <w:rsid w:val="001A2610"/>
    <w:rsid w:val="001B06D9"/>
    <w:rsid w:val="001B72C8"/>
    <w:rsid w:val="001C18E5"/>
    <w:rsid w:val="001C6FFB"/>
    <w:rsid w:val="001D2013"/>
    <w:rsid w:val="001E777F"/>
    <w:rsid w:val="0021301B"/>
    <w:rsid w:val="002416D2"/>
    <w:rsid w:val="002431DC"/>
    <w:rsid w:val="0028144E"/>
    <w:rsid w:val="002A5FA5"/>
    <w:rsid w:val="002A6E8E"/>
    <w:rsid w:val="002B0FC4"/>
    <w:rsid w:val="002D2506"/>
    <w:rsid w:val="002D4499"/>
    <w:rsid w:val="002D5288"/>
    <w:rsid w:val="002F0740"/>
    <w:rsid w:val="0032133F"/>
    <w:rsid w:val="003272A2"/>
    <w:rsid w:val="00331489"/>
    <w:rsid w:val="00336D04"/>
    <w:rsid w:val="00360631"/>
    <w:rsid w:val="00374106"/>
    <w:rsid w:val="00393C1A"/>
    <w:rsid w:val="003A5266"/>
    <w:rsid w:val="003A77A6"/>
    <w:rsid w:val="003A7E64"/>
    <w:rsid w:val="003B10EA"/>
    <w:rsid w:val="003C139D"/>
    <w:rsid w:val="003C4065"/>
    <w:rsid w:val="003E4A8F"/>
    <w:rsid w:val="003E762B"/>
    <w:rsid w:val="004051A4"/>
    <w:rsid w:val="00415829"/>
    <w:rsid w:val="004250B8"/>
    <w:rsid w:val="00431E88"/>
    <w:rsid w:val="00440767"/>
    <w:rsid w:val="004544FE"/>
    <w:rsid w:val="004623CC"/>
    <w:rsid w:val="00463923"/>
    <w:rsid w:val="00480A75"/>
    <w:rsid w:val="00494F43"/>
    <w:rsid w:val="004B6A3C"/>
    <w:rsid w:val="004C18D2"/>
    <w:rsid w:val="004D1285"/>
    <w:rsid w:val="004D320D"/>
    <w:rsid w:val="00535E36"/>
    <w:rsid w:val="00565EFA"/>
    <w:rsid w:val="00591062"/>
    <w:rsid w:val="005A1D05"/>
    <w:rsid w:val="005A4DBA"/>
    <w:rsid w:val="005A7E6A"/>
    <w:rsid w:val="005B751B"/>
    <w:rsid w:val="005D4106"/>
    <w:rsid w:val="005D68A9"/>
    <w:rsid w:val="0060444F"/>
    <w:rsid w:val="00640CDB"/>
    <w:rsid w:val="00641131"/>
    <w:rsid w:val="00662B8A"/>
    <w:rsid w:val="00664616"/>
    <w:rsid w:val="00675F84"/>
    <w:rsid w:val="00677DE5"/>
    <w:rsid w:val="006A0C53"/>
    <w:rsid w:val="006D4D5D"/>
    <w:rsid w:val="006E067C"/>
    <w:rsid w:val="006E0DE3"/>
    <w:rsid w:val="006E1CCA"/>
    <w:rsid w:val="006E35E5"/>
    <w:rsid w:val="00747BDD"/>
    <w:rsid w:val="00793A0D"/>
    <w:rsid w:val="007B57D5"/>
    <w:rsid w:val="007D42DF"/>
    <w:rsid w:val="007D4B7C"/>
    <w:rsid w:val="007E305A"/>
    <w:rsid w:val="007F1B6F"/>
    <w:rsid w:val="0082182A"/>
    <w:rsid w:val="0082241F"/>
    <w:rsid w:val="00825183"/>
    <w:rsid w:val="008561D1"/>
    <w:rsid w:val="008640F1"/>
    <w:rsid w:val="008713F3"/>
    <w:rsid w:val="00873413"/>
    <w:rsid w:val="00875998"/>
    <w:rsid w:val="008937C5"/>
    <w:rsid w:val="008D4CF9"/>
    <w:rsid w:val="008E5A68"/>
    <w:rsid w:val="008F35D4"/>
    <w:rsid w:val="008F4939"/>
    <w:rsid w:val="00901371"/>
    <w:rsid w:val="009059EB"/>
    <w:rsid w:val="009068E7"/>
    <w:rsid w:val="00917CC6"/>
    <w:rsid w:val="009355B7"/>
    <w:rsid w:val="00951AEA"/>
    <w:rsid w:val="0096379F"/>
    <w:rsid w:val="00964B78"/>
    <w:rsid w:val="00986FC7"/>
    <w:rsid w:val="009A1C24"/>
    <w:rsid w:val="009A3C0E"/>
    <w:rsid w:val="009A5B97"/>
    <w:rsid w:val="009B681C"/>
    <w:rsid w:val="009C1272"/>
    <w:rsid w:val="009C2EB3"/>
    <w:rsid w:val="009C6F34"/>
    <w:rsid w:val="00A044C5"/>
    <w:rsid w:val="00A23C1D"/>
    <w:rsid w:val="00A516C0"/>
    <w:rsid w:val="00A70C40"/>
    <w:rsid w:val="00A835FC"/>
    <w:rsid w:val="00A9420D"/>
    <w:rsid w:val="00B40435"/>
    <w:rsid w:val="00B5153C"/>
    <w:rsid w:val="00B73595"/>
    <w:rsid w:val="00B80B6D"/>
    <w:rsid w:val="00B81B0A"/>
    <w:rsid w:val="00B86D36"/>
    <w:rsid w:val="00B9229D"/>
    <w:rsid w:val="00B9759F"/>
    <w:rsid w:val="00BB5394"/>
    <w:rsid w:val="00BF2570"/>
    <w:rsid w:val="00BF3567"/>
    <w:rsid w:val="00C212AC"/>
    <w:rsid w:val="00C22E75"/>
    <w:rsid w:val="00C3124D"/>
    <w:rsid w:val="00C36F8D"/>
    <w:rsid w:val="00C462E6"/>
    <w:rsid w:val="00C731ED"/>
    <w:rsid w:val="00C76D60"/>
    <w:rsid w:val="00C80BA0"/>
    <w:rsid w:val="00C8475B"/>
    <w:rsid w:val="00C9644E"/>
    <w:rsid w:val="00CA479C"/>
    <w:rsid w:val="00CA64FD"/>
    <w:rsid w:val="00CD4276"/>
    <w:rsid w:val="00CE7F33"/>
    <w:rsid w:val="00D03008"/>
    <w:rsid w:val="00D0721E"/>
    <w:rsid w:val="00D34572"/>
    <w:rsid w:val="00D37C4D"/>
    <w:rsid w:val="00D424DA"/>
    <w:rsid w:val="00D7625E"/>
    <w:rsid w:val="00D82B0A"/>
    <w:rsid w:val="00DA4E0B"/>
    <w:rsid w:val="00DA6E38"/>
    <w:rsid w:val="00DD2211"/>
    <w:rsid w:val="00DE10C8"/>
    <w:rsid w:val="00E208E8"/>
    <w:rsid w:val="00E33885"/>
    <w:rsid w:val="00E5583C"/>
    <w:rsid w:val="00E63AB2"/>
    <w:rsid w:val="00E63E08"/>
    <w:rsid w:val="00E86D97"/>
    <w:rsid w:val="00EA535C"/>
    <w:rsid w:val="00EA6E5D"/>
    <w:rsid w:val="00EB3D86"/>
    <w:rsid w:val="00F12492"/>
    <w:rsid w:val="00F13115"/>
    <w:rsid w:val="00F25D50"/>
    <w:rsid w:val="00F40857"/>
    <w:rsid w:val="00F66E06"/>
    <w:rsid w:val="00FA2F8A"/>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2.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customXml/itemProps4.xml><?xml version="1.0" encoding="utf-8"?>
<ds:datastoreItem xmlns:ds="http://schemas.openxmlformats.org/officeDocument/2006/customXml" ds:itemID="{18793E14-8047-4837-9038-72C91C411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Pages>
  <Words>1423</Words>
  <Characters>9725</Characters>
  <Application>Microsoft Office Word</Application>
  <DocSecurity>0</DocSecurity>
  <Lines>286</Lines>
  <Paragraphs>182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Gabrielė Januškienė</cp:lastModifiedBy>
  <cp:revision>28</cp:revision>
  <dcterms:created xsi:type="dcterms:W3CDTF">2023-06-29T20:13:00Z</dcterms:created>
  <dcterms:modified xsi:type="dcterms:W3CDTF">2026-05-19T06:38:00Z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